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8794" w14:textId="77777777" w:rsidR="003A06E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06E9208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50pt;height:50pt;z-index:251659264;visibility:hidden">
            <o:lock v:ext="edit" selection="t"/>
          </v:shape>
        </w:pict>
      </w:r>
    </w:p>
    <w:p w14:paraId="1CCDBAF7" w14:textId="007EE8B2" w:rsidR="00D706DE" w:rsidRDefault="0024785C" w:rsidP="00B23621">
      <w:pPr>
        <w:spacing w:after="120" w:line="240" w:lineRule="auto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0</w:t>
      </w:r>
      <w:r w:rsidR="00AC1DC4">
        <w:rPr>
          <w:rFonts w:ascii="Arial" w:eastAsia="Arial" w:hAnsi="Arial" w:cs="Arial"/>
          <w:b/>
        </w:rPr>
        <w:t>2</w:t>
      </w:r>
      <w:r w:rsidR="00FF5C11" w:rsidRPr="00FF5C11">
        <w:rPr>
          <w:rFonts w:ascii="Arial" w:eastAsia="Arial" w:hAnsi="Arial" w:cs="Arial"/>
          <w:b/>
        </w:rPr>
        <w:t xml:space="preserve">. LISTA DE CHEQUEO </w:t>
      </w:r>
      <w:r w:rsidR="00CF608B">
        <w:rPr>
          <w:rFonts w:ascii="Arial" w:eastAsia="Arial" w:hAnsi="Arial" w:cs="Arial"/>
          <w:b/>
        </w:rPr>
        <w:t>PROFESIONAL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357"/>
        <w:gridCol w:w="992"/>
        <w:gridCol w:w="800"/>
        <w:gridCol w:w="1027"/>
        <w:gridCol w:w="975"/>
        <w:gridCol w:w="900"/>
        <w:gridCol w:w="991"/>
        <w:gridCol w:w="900"/>
        <w:gridCol w:w="900"/>
        <w:gridCol w:w="900"/>
      </w:tblGrid>
      <w:tr w:rsidR="00053B09" w14:paraId="20B31E9C" w14:textId="77777777" w:rsidTr="00C37220">
        <w:trPr>
          <w:trHeight w:val="492"/>
        </w:trPr>
        <w:tc>
          <w:tcPr>
            <w:tcW w:w="2405" w:type="dxa"/>
            <w:gridSpan w:val="2"/>
            <w:vAlign w:val="center"/>
          </w:tcPr>
          <w:p w14:paraId="798919B1" w14:textId="77777777" w:rsidR="00053B09" w:rsidRDefault="00053B09" w:rsidP="00C37220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COMPLETO:</w:t>
            </w:r>
          </w:p>
        </w:tc>
        <w:tc>
          <w:tcPr>
            <w:tcW w:w="8385" w:type="dxa"/>
            <w:gridSpan w:val="9"/>
            <w:tcBorders>
              <w:bottom w:val="single" w:sz="4" w:space="0" w:color="auto"/>
            </w:tcBorders>
            <w:vAlign w:val="center"/>
          </w:tcPr>
          <w:p w14:paraId="1BAB9656" w14:textId="77777777" w:rsidR="00053B09" w:rsidRDefault="00053B09" w:rsidP="00C3722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053B09" w14:paraId="10B0AC6C" w14:textId="77777777" w:rsidTr="00C37220">
        <w:trPr>
          <w:trHeight w:val="388"/>
        </w:trPr>
        <w:tc>
          <w:tcPr>
            <w:tcW w:w="1048" w:type="dxa"/>
            <w:vAlign w:val="center"/>
          </w:tcPr>
          <w:p w14:paraId="12AA1773" w14:textId="77777777" w:rsidR="00053B09" w:rsidRDefault="00053B09" w:rsidP="00C37220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GRADO: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25242EA" w14:textId="1CAF9B85" w:rsidR="00053B09" w:rsidRDefault="00053B09" w:rsidP="00C37220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TERCERO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8DDBDF5" w14:textId="77777777" w:rsidR="00053B09" w:rsidRDefault="00053B09" w:rsidP="00C37220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GRUPO: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D4D9F" w14:textId="45544E71" w:rsidR="00053B09" w:rsidRDefault="00053B09" w:rsidP="00C37220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4827C300" w14:textId="77777777" w:rsidR="00053B09" w:rsidRDefault="00053B09" w:rsidP="00C37220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14:paraId="3870A2C1" w14:textId="77777777" w:rsidR="00053B09" w:rsidRDefault="00053B09" w:rsidP="00C37220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DIA: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09217" w14:textId="77777777" w:rsidR="00053B09" w:rsidRDefault="00053B09" w:rsidP="00C37220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00915D3E" w14:textId="77777777" w:rsidR="00053B09" w:rsidRDefault="00053B09" w:rsidP="00C37220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MES: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2C1AD" w14:textId="77777777" w:rsidR="00053B09" w:rsidRDefault="00053B09" w:rsidP="00C37220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5BBD05DB" w14:textId="77777777" w:rsidR="00053B09" w:rsidRDefault="00053B09" w:rsidP="00C37220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AÑO: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D967919" w14:textId="77777777" w:rsidR="00053B09" w:rsidRDefault="00053B09" w:rsidP="00C37220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20F30E20" w14:textId="77777777" w:rsidR="00053B09" w:rsidRDefault="00053B09" w:rsidP="00B23621">
      <w:pPr>
        <w:spacing w:after="120" w:line="240" w:lineRule="auto"/>
        <w:jc w:val="center"/>
        <w:rPr>
          <w:rFonts w:ascii="Arial" w:eastAsia="Arial" w:hAnsi="Arial" w:cs="Arial"/>
          <w:b/>
        </w:rPr>
      </w:pPr>
    </w:p>
    <w:p w14:paraId="136C730C" w14:textId="17EE02ED" w:rsidR="00B23621" w:rsidRDefault="002E34F3" w:rsidP="00B23621">
      <w:pPr>
        <w:spacing w:after="12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SEXTO</w:t>
      </w:r>
      <w:r w:rsidR="00B23621">
        <w:rPr>
          <w:rFonts w:ascii="Arial" w:eastAsia="Arial" w:hAnsi="Arial" w:cs="Arial"/>
          <w:b/>
        </w:rPr>
        <w:t xml:space="preserve"> SEMESTRE</w:t>
      </w:r>
    </w:p>
    <w:p w14:paraId="42865F26" w14:textId="08861570" w:rsidR="00B23621" w:rsidRDefault="002E34F3" w:rsidP="00B23621">
      <w:pPr>
        <w:spacing w:after="120" w:line="240" w:lineRule="auto"/>
        <w:rPr>
          <w:rFonts w:ascii="Arial" w:eastAsia="Arial" w:hAnsi="Arial" w:cs="Arial"/>
          <w:b/>
        </w:rPr>
      </w:pPr>
      <w:r w:rsidRPr="002E34F3">
        <w:rPr>
          <w:rFonts w:ascii="Arial" w:eastAsia="Arial" w:hAnsi="Arial" w:cs="Arial"/>
          <w:b/>
        </w:rPr>
        <w:t>MÓDULO V:</w:t>
      </w:r>
      <w:r w:rsidRPr="002E34F3">
        <w:rPr>
          <w:rFonts w:ascii="Arial" w:eastAsia="Arial" w:hAnsi="Arial" w:cs="Arial"/>
          <w:b/>
          <w:u w:val="single"/>
        </w:rPr>
        <w:t xml:space="preserve"> DETERMINA LAS COMPETENCIAS</w:t>
      </w:r>
      <w:r>
        <w:rPr>
          <w:rFonts w:ascii="Arial" w:eastAsia="Arial" w:hAnsi="Arial" w:cs="Arial"/>
          <w:b/>
          <w:u w:val="single"/>
        </w:rPr>
        <w:t xml:space="preserve"> </w:t>
      </w:r>
      <w:r w:rsidRPr="002E34F3">
        <w:rPr>
          <w:rFonts w:ascii="Arial" w:eastAsia="Arial" w:hAnsi="Arial" w:cs="Arial"/>
          <w:b/>
          <w:u w:val="single"/>
        </w:rPr>
        <w:t>PROFESIONALES A TRAVÉS DE LA ESTADÍA</w:t>
      </w:r>
    </w:p>
    <w:p w14:paraId="37FD1773" w14:textId="12B342F3" w:rsidR="00B23621" w:rsidRPr="00C17C16" w:rsidRDefault="00C17C16" w:rsidP="00B23621">
      <w:pPr>
        <w:spacing w:after="12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DE LA CARRERA: </w:t>
      </w:r>
      <w:r w:rsidR="00B23621" w:rsidRPr="00C17C16">
        <w:rPr>
          <w:rFonts w:ascii="Arial" w:eastAsia="Arial" w:hAnsi="Arial" w:cs="Arial"/>
          <w:b/>
          <w:u w:val="single"/>
        </w:rPr>
        <w:t>T</w:t>
      </w:r>
      <w:r w:rsidR="00FF5C11">
        <w:rPr>
          <w:rFonts w:ascii="Arial" w:eastAsia="Arial" w:hAnsi="Arial" w:cs="Arial"/>
          <w:b/>
          <w:u w:val="single"/>
        </w:rPr>
        <w:t>É</w:t>
      </w:r>
      <w:r w:rsidR="00B23621" w:rsidRPr="00C17C16">
        <w:rPr>
          <w:rFonts w:ascii="Arial" w:eastAsia="Arial" w:hAnsi="Arial" w:cs="Arial"/>
          <w:b/>
          <w:u w:val="single"/>
        </w:rPr>
        <w:t>CNICO EN INFORM</w:t>
      </w:r>
      <w:r w:rsidR="00FF5C11">
        <w:rPr>
          <w:rFonts w:ascii="Arial" w:eastAsia="Arial" w:hAnsi="Arial" w:cs="Arial"/>
          <w:b/>
          <w:u w:val="single"/>
        </w:rPr>
        <w:t>Á</w:t>
      </w:r>
      <w:r w:rsidR="00B23621" w:rsidRPr="00C17C16">
        <w:rPr>
          <w:rFonts w:ascii="Arial" w:eastAsia="Arial" w:hAnsi="Arial" w:cs="Arial"/>
          <w:b/>
          <w:u w:val="single"/>
        </w:rPr>
        <w:t>TICA</w:t>
      </w:r>
    </w:p>
    <w:p w14:paraId="0416F4B4" w14:textId="77777777" w:rsidR="002E34F3" w:rsidRDefault="00B23621" w:rsidP="00B23621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SUBMÓDULO</w:t>
      </w:r>
      <w:r w:rsidR="002E34F3">
        <w:rPr>
          <w:rFonts w:ascii="Arial" w:eastAsia="Arial" w:hAnsi="Arial" w:cs="Arial"/>
          <w:b/>
        </w:rPr>
        <w:t xml:space="preserve"> 1</w:t>
      </w:r>
      <w:r>
        <w:rPr>
          <w:rFonts w:ascii="Arial" w:eastAsia="Arial" w:hAnsi="Arial" w:cs="Arial"/>
          <w:b/>
        </w:rPr>
        <w:t xml:space="preserve">: </w:t>
      </w:r>
      <w:r w:rsidR="002E34F3" w:rsidRPr="002E34F3">
        <w:rPr>
          <w:rFonts w:ascii="Arial" w:eastAsia="Arial" w:hAnsi="Arial" w:cs="Arial"/>
          <w:b/>
          <w:u w:val="single"/>
        </w:rPr>
        <w:t>REALIZA LA ESTADÍA</w:t>
      </w:r>
    </w:p>
    <w:p w14:paraId="03796275" w14:textId="78AE0679" w:rsidR="00B23621" w:rsidRDefault="002E34F3" w:rsidP="00B23621">
      <w:pPr>
        <w:spacing w:after="12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SUBMÓDULO 2: </w:t>
      </w:r>
      <w:r w:rsidRPr="002E34F3">
        <w:rPr>
          <w:rFonts w:ascii="Arial" w:eastAsia="Arial" w:hAnsi="Arial" w:cs="Arial"/>
          <w:b/>
          <w:u w:val="single"/>
        </w:rPr>
        <w:t>ESTRUCTURA DE LOS ELEMENTOS TEÓRICOS METODOLÓGICOS DEL PAL</w:t>
      </w:r>
    </w:p>
    <w:p w14:paraId="62C2E783" w14:textId="7A8F993F" w:rsidR="00C17C16" w:rsidRDefault="00C17C16" w:rsidP="00B23621">
      <w:pPr>
        <w:spacing w:after="120" w:line="240" w:lineRule="auto"/>
        <w:rPr>
          <w:rFonts w:ascii="Arial" w:eastAsia="Arial" w:hAnsi="Arial" w:cs="Arial"/>
          <w:b/>
        </w:rPr>
      </w:pPr>
    </w:p>
    <w:p w14:paraId="71F70184" w14:textId="41BF3E8C" w:rsidR="00F42584" w:rsidRPr="00F42584" w:rsidRDefault="00F42584" w:rsidP="00F42584">
      <w:pPr>
        <w:spacing w:after="120" w:line="240" w:lineRule="auto"/>
        <w:rPr>
          <w:rFonts w:ascii="Arial" w:eastAsia="Arial" w:hAnsi="Arial" w:cs="Arial"/>
          <w:bCs/>
        </w:rPr>
      </w:pPr>
      <w:r w:rsidRPr="00F42584">
        <w:rPr>
          <w:rFonts w:ascii="Arial" w:eastAsia="Arial" w:hAnsi="Arial" w:cs="Arial"/>
          <w:bCs/>
        </w:rPr>
        <w:t>INSTRUCCIONES:</w:t>
      </w:r>
      <w:r w:rsidRPr="00F42584">
        <w:t xml:space="preserve"> </w:t>
      </w:r>
      <w:r w:rsidRPr="00F42584">
        <w:rPr>
          <w:rFonts w:ascii="Arial" w:eastAsia="Arial" w:hAnsi="Arial" w:cs="Arial"/>
          <w:bCs/>
        </w:rPr>
        <w:t>Elabora una Lista de Chequeo por</w:t>
      </w:r>
      <w:r>
        <w:rPr>
          <w:rFonts w:ascii="Arial" w:eastAsia="Arial" w:hAnsi="Arial" w:cs="Arial"/>
          <w:bCs/>
        </w:rPr>
        <w:t xml:space="preserve"> </w:t>
      </w:r>
      <w:r w:rsidRPr="00F42584">
        <w:rPr>
          <w:rFonts w:ascii="Arial" w:eastAsia="Arial" w:hAnsi="Arial" w:cs="Arial"/>
          <w:bCs/>
        </w:rPr>
        <w:t>Desempeño, considerando los</w:t>
      </w:r>
      <w:r>
        <w:rPr>
          <w:rFonts w:ascii="Arial" w:eastAsia="Arial" w:hAnsi="Arial" w:cs="Arial"/>
          <w:bCs/>
        </w:rPr>
        <w:t xml:space="preserve"> </w:t>
      </w:r>
      <w:r w:rsidRPr="00F42584">
        <w:rPr>
          <w:rFonts w:ascii="Arial" w:eastAsia="Arial" w:hAnsi="Arial" w:cs="Arial"/>
          <w:bCs/>
        </w:rPr>
        <w:t>elementos (el saber, el hacer y el ser)</w:t>
      </w:r>
      <w:r>
        <w:rPr>
          <w:rFonts w:ascii="Arial" w:eastAsia="Arial" w:hAnsi="Arial" w:cs="Arial"/>
          <w:bCs/>
        </w:rPr>
        <w:t xml:space="preserve"> </w:t>
      </w:r>
      <w:r w:rsidRPr="00F42584">
        <w:rPr>
          <w:rFonts w:ascii="Arial" w:eastAsia="Arial" w:hAnsi="Arial" w:cs="Arial"/>
          <w:bCs/>
        </w:rPr>
        <w:t>de las competencias profesionales,</w:t>
      </w:r>
      <w:r>
        <w:rPr>
          <w:rFonts w:ascii="Arial" w:eastAsia="Arial" w:hAnsi="Arial" w:cs="Arial"/>
          <w:bCs/>
        </w:rPr>
        <w:t xml:space="preserve"> </w:t>
      </w:r>
      <w:r w:rsidRPr="00F42584">
        <w:rPr>
          <w:rFonts w:ascii="Arial" w:eastAsia="Arial" w:hAnsi="Arial" w:cs="Arial"/>
          <w:bCs/>
        </w:rPr>
        <w:t>desarrolladas durante la Trayectoria</w:t>
      </w:r>
      <w:r>
        <w:rPr>
          <w:rFonts w:ascii="Arial" w:eastAsia="Arial" w:hAnsi="Arial" w:cs="Arial"/>
          <w:bCs/>
        </w:rPr>
        <w:t xml:space="preserve"> </w:t>
      </w:r>
      <w:r w:rsidRPr="00F42584">
        <w:rPr>
          <w:rFonts w:ascii="Arial" w:eastAsia="Arial" w:hAnsi="Arial" w:cs="Arial"/>
          <w:bCs/>
        </w:rPr>
        <w:t>Académico Laboral</w:t>
      </w:r>
      <w:r>
        <w:rPr>
          <w:rFonts w:ascii="Arial" w:eastAsia="Arial" w:hAnsi="Arial" w:cs="Arial"/>
          <w:bCs/>
        </w:rPr>
        <w:t>.</w:t>
      </w:r>
    </w:p>
    <w:p w14:paraId="70E2AABC" w14:textId="7A762EC8" w:rsidR="00F42584" w:rsidRDefault="00F42584" w:rsidP="00F42584">
      <w:pPr>
        <w:spacing w:after="12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Completa la siguiente lista </w:t>
      </w:r>
      <w:r w:rsidR="00C47955">
        <w:rPr>
          <w:rFonts w:ascii="Arial" w:eastAsia="Arial" w:hAnsi="Arial" w:cs="Arial"/>
          <w:bCs/>
        </w:rPr>
        <w:t>de acuerdo con</w:t>
      </w:r>
      <w:r>
        <w:rPr>
          <w:rFonts w:ascii="Arial" w:eastAsia="Arial" w:hAnsi="Arial" w:cs="Arial"/>
          <w:bCs/>
        </w:rPr>
        <w:t xml:space="preserve"> tus competencias aplicadas en el Escenario Real.</w:t>
      </w:r>
    </w:p>
    <w:tbl>
      <w:tblPr>
        <w:tblpPr w:leftFromText="141" w:rightFromText="141" w:vertAnchor="text" w:horzAnchor="margin" w:tblpXSpec="center" w:tblpY="68"/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096"/>
      </w:tblGrid>
      <w:tr w:rsidR="00F42584" w14:paraId="6998132B" w14:textId="77777777" w:rsidTr="00F42584">
        <w:tc>
          <w:tcPr>
            <w:tcW w:w="2263" w:type="dxa"/>
            <w:shd w:val="clear" w:color="auto" w:fill="D9D9D9"/>
            <w:vAlign w:val="center"/>
          </w:tcPr>
          <w:p w14:paraId="53D48BB8" w14:textId="77777777" w:rsidR="00F42584" w:rsidRDefault="00F42584" w:rsidP="002D4B08">
            <w:pPr>
              <w:spacing w:after="0" w:line="360" w:lineRule="auto"/>
              <w:rPr>
                <w:rFonts w:ascii="Gotham Book" w:eastAsia="Gotham Book" w:hAnsi="Gotham Book" w:cs="Gotham Book"/>
                <w:b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b/>
                <w:sz w:val="18"/>
                <w:szCs w:val="18"/>
              </w:rPr>
              <w:t>NOMBRE DEL ESCENARIO REAL:</w:t>
            </w:r>
          </w:p>
        </w:tc>
        <w:tc>
          <w:tcPr>
            <w:tcW w:w="6096" w:type="dxa"/>
            <w:vAlign w:val="center"/>
          </w:tcPr>
          <w:p w14:paraId="1C00E684" w14:textId="70050BD5" w:rsidR="00F42584" w:rsidRDefault="00F42584" w:rsidP="002D4B08">
            <w:pPr>
              <w:spacing w:after="0" w:line="360" w:lineRule="auto"/>
              <w:rPr>
                <w:rFonts w:ascii="Gotham Book" w:eastAsia="Gotham Book" w:hAnsi="Gotham Book" w:cs="Gotham Book"/>
                <w:b/>
                <w:sz w:val="18"/>
                <w:szCs w:val="18"/>
              </w:rPr>
            </w:pPr>
          </w:p>
        </w:tc>
      </w:tr>
      <w:tr w:rsidR="00F42584" w14:paraId="47EE151C" w14:textId="77777777" w:rsidTr="00753553">
        <w:trPr>
          <w:trHeight w:val="533"/>
        </w:trPr>
        <w:tc>
          <w:tcPr>
            <w:tcW w:w="2263" w:type="dxa"/>
            <w:shd w:val="clear" w:color="auto" w:fill="D9D9D9"/>
            <w:vAlign w:val="center"/>
          </w:tcPr>
          <w:p w14:paraId="0A2441D3" w14:textId="20064FF5" w:rsidR="00F42584" w:rsidRDefault="00846905" w:rsidP="002D4B08">
            <w:pPr>
              <w:spacing w:after="0" w:line="360" w:lineRule="auto"/>
              <w:rPr>
                <w:rFonts w:ascii="Gotham Book" w:eastAsia="Gotham Book" w:hAnsi="Gotham Book" w:cs="Gotham Book"/>
                <w:b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b/>
                <w:sz w:val="18"/>
                <w:szCs w:val="18"/>
              </w:rPr>
              <w:t xml:space="preserve">ÁREA </w:t>
            </w:r>
            <w:proofErr w:type="spellStart"/>
            <w:r>
              <w:rPr>
                <w:rFonts w:ascii="Gotham Book" w:eastAsia="Gotham Book" w:hAnsi="Gotham Book" w:cs="Gotham Book"/>
                <w:b/>
                <w:sz w:val="18"/>
                <w:szCs w:val="18"/>
              </w:rPr>
              <w:t>ASIGANDA</w:t>
            </w:r>
            <w:proofErr w:type="spellEnd"/>
            <w:r>
              <w:rPr>
                <w:rFonts w:ascii="Gotham Book" w:eastAsia="Gotham Book" w:hAnsi="Gotham Book" w:cs="Gotham Book"/>
                <w:b/>
                <w:sz w:val="18"/>
                <w:szCs w:val="18"/>
              </w:rPr>
              <w:t>:</w:t>
            </w:r>
          </w:p>
        </w:tc>
        <w:tc>
          <w:tcPr>
            <w:tcW w:w="6096" w:type="dxa"/>
            <w:vAlign w:val="center"/>
          </w:tcPr>
          <w:p w14:paraId="2BFDF007" w14:textId="255902E2" w:rsidR="00F42584" w:rsidRDefault="00F42584" w:rsidP="002D4B08">
            <w:pPr>
              <w:spacing w:after="0" w:line="360" w:lineRule="auto"/>
              <w:rPr>
                <w:rFonts w:ascii="Gotham Book" w:eastAsia="Gotham Book" w:hAnsi="Gotham Book" w:cs="Gotham Book"/>
                <w:b/>
                <w:sz w:val="18"/>
                <w:szCs w:val="18"/>
              </w:rPr>
            </w:pPr>
          </w:p>
        </w:tc>
      </w:tr>
    </w:tbl>
    <w:p w14:paraId="1F163032" w14:textId="3143BD5D" w:rsidR="00F42584" w:rsidRDefault="00F42584" w:rsidP="00F42584">
      <w:pPr>
        <w:spacing w:after="120" w:line="240" w:lineRule="auto"/>
        <w:rPr>
          <w:rFonts w:ascii="Arial" w:eastAsia="Arial" w:hAnsi="Arial" w:cs="Arial"/>
          <w:bCs/>
        </w:rPr>
      </w:pPr>
    </w:p>
    <w:p w14:paraId="0EC47267" w14:textId="7F3B4923" w:rsidR="00F42584" w:rsidRDefault="00F42584" w:rsidP="00F42584">
      <w:pPr>
        <w:spacing w:after="120" w:line="240" w:lineRule="auto"/>
        <w:rPr>
          <w:rFonts w:ascii="Arial" w:eastAsia="Arial" w:hAnsi="Arial" w:cs="Arial"/>
          <w:bCs/>
        </w:rPr>
      </w:pPr>
    </w:p>
    <w:p w14:paraId="2071B60F" w14:textId="4562181E" w:rsidR="00F42584" w:rsidRDefault="00F42584" w:rsidP="00F42584">
      <w:pPr>
        <w:spacing w:after="120" w:line="240" w:lineRule="auto"/>
        <w:rPr>
          <w:rFonts w:ascii="Arial" w:eastAsia="Arial" w:hAnsi="Arial" w:cs="Arial"/>
          <w:bCs/>
        </w:rPr>
      </w:pPr>
    </w:p>
    <w:p w14:paraId="7202C36E" w14:textId="6F104E38" w:rsidR="00F42584" w:rsidRDefault="00F42584" w:rsidP="00F42584">
      <w:pPr>
        <w:spacing w:after="120" w:line="240" w:lineRule="auto"/>
        <w:rPr>
          <w:rFonts w:ascii="Arial" w:eastAsia="Arial" w:hAnsi="Arial" w:cs="Arial"/>
          <w:bCs/>
        </w:rPr>
      </w:pPr>
    </w:p>
    <w:p w14:paraId="074DBB31" w14:textId="77777777" w:rsidR="004754A1" w:rsidRDefault="004754A1" w:rsidP="00F42584">
      <w:pPr>
        <w:spacing w:after="120" w:line="240" w:lineRule="auto"/>
        <w:rPr>
          <w:rFonts w:ascii="Arial" w:eastAsia="Arial" w:hAnsi="Arial" w:cs="Arial"/>
          <w:bCs/>
        </w:rPr>
      </w:pPr>
      <w:r w:rsidRPr="004754A1">
        <w:rPr>
          <w:rFonts w:ascii="Arial" w:eastAsia="Arial" w:hAnsi="Arial" w:cs="Arial"/>
          <w:bCs/>
        </w:rPr>
        <w:t xml:space="preserve">Los criterios de evaluación se organizan en cinco niveles de frecuencia: </w:t>
      </w:r>
    </w:p>
    <w:p w14:paraId="54F121C4" w14:textId="3BCF23C6" w:rsidR="00F42584" w:rsidRDefault="004754A1" w:rsidP="00F42584">
      <w:pPr>
        <w:spacing w:after="120" w:line="240" w:lineRule="auto"/>
        <w:rPr>
          <w:rFonts w:ascii="Arial" w:eastAsia="Arial" w:hAnsi="Arial" w:cs="Arial"/>
          <w:bCs/>
        </w:rPr>
      </w:pPr>
      <w:r w:rsidRPr="004754A1">
        <w:rPr>
          <w:rFonts w:ascii="Arial" w:eastAsia="Arial" w:hAnsi="Arial" w:cs="Arial"/>
          <w:b/>
        </w:rPr>
        <w:t>Nunca</w:t>
      </w:r>
      <w:r w:rsidRPr="004754A1">
        <w:rPr>
          <w:rFonts w:ascii="Arial" w:eastAsia="Arial" w:hAnsi="Arial" w:cs="Arial"/>
          <w:bCs/>
        </w:rPr>
        <w:t xml:space="preserve">, que corresponde a un valor de 2; </w:t>
      </w:r>
      <w:r w:rsidRPr="004754A1">
        <w:rPr>
          <w:rFonts w:ascii="Arial" w:eastAsia="Arial" w:hAnsi="Arial" w:cs="Arial"/>
          <w:b/>
        </w:rPr>
        <w:t>Pocas veces</w:t>
      </w:r>
      <w:r w:rsidRPr="004754A1">
        <w:rPr>
          <w:rFonts w:ascii="Arial" w:eastAsia="Arial" w:hAnsi="Arial" w:cs="Arial"/>
          <w:bCs/>
        </w:rPr>
        <w:t xml:space="preserve">, con un valor de 4; </w:t>
      </w:r>
      <w:r w:rsidRPr="004754A1">
        <w:rPr>
          <w:rFonts w:ascii="Arial" w:eastAsia="Arial" w:hAnsi="Arial" w:cs="Arial"/>
          <w:b/>
        </w:rPr>
        <w:t>Algunas veces</w:t>
      </w:r>
      <w:r w:rsidRPr="004754A1">
        <w:rPr>
          <w:rFonts w:ascii="Arial" w:eastAsia="Arial" w:hAnsi="Arial" w:cs="Arial"/>
          <w:bCs/>
        </w:rPr>
        <w:t xml:space="preserve">, equivalente a 6; </w:t>
      </w:r>
      <w:r w:rsidRPr="004754A1">
        <w:rPr>
          <w:rFonts w:ascii="Arial" w:eastAsia="Arial" w:hAnsi="Arial" w:cs="Arial"/>
          <w:b/>
        </w:rPr>
        <w:t>Muchas veces</w:t>
      </w:r>
      <w:r w:rsidRPr="004754A1">
        <w:rPr>
          <w:rFonts w:ascii="Arial" w:eastAsia="Arial" w:hAnsi="Arial" w:cs="Arial"/>
          <w:bCs/>
        </w:rPr>
        <w:t xml:space="preserve">, asignado con 8; y </w:t>
      </w:r>
      <w:r w:rsidRPr="004754A1">
        <w:rPr>
          <w:rFonts w:ascii="Arial" w:eastAsia="Arial" w:hAnsi="Arial" w:cs="Arial"/>
          <w:b/>
        </w:rPr>
        <w:t>Siempre</w:t>
      </w:r>
      <w:r w:rsidRPr="004754A1">
        <w:rPr>
          <w:rFonts w:ascii="Arial" w:eastAsia="Arial" w:hAnsi="Arial" w:cs="Arial"/>
          <w:bCs/>
        </w:rPr>
        <w:t>, que representa el valor máximo de 10. Estos niveles permiten identificar con precisión la constancia con la que se presenta una conducta, habilidad o desempeño.</w:t>
      </w:r>
      <w:r>
        <w:rPr>
          <w:rFonts w:ascii="Arial" w:eastAsia="Arial" w:hAnsi="Arial" w:cs="Arial"/>
          <w:bCs/>
        </w:rPr>
        <w:t xml:space="preserve"> Marca con una X el valor que corresponda:</w:t>
      </w:r>
    </w:p>
    <w:p w14:paraId="14098FFB" w14:textId="77777777" w:rsidR="00F42584" w:rsidRDefault="00F42584" w:rsidP="00F42584">
      <w:pPr>
        <w:spacing w:after="120" w:line="240" w:lineRule="auto"/>
        <w:rPr>
          <w:rFonts w:ascii="Arial" w:eastAsia="Arial" w:hAnsi="Arial" w:cs="Arial"/>
          <w:bCs/>
        </w:rPr>
      </w:pP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567"/>
        <w:gridCol w:w="567"/>
        <w:gridCol w:w="567"/>
        <w:gridCol w:w="567"/>
        <w:gridCol w:w="572"/>
      </w:tblGrid>
      <w:tr w:rsidR="00F42584" w14:paraId="6AB92530" w14:textId="77777777" w:rsidTr="00DD7A8B">
        <w:trPr>
          <w:tblHeader/>
          <w:jc w:val="center"/>
        </w:trPr>
        <w:tc>
          <w:tcPr>
            <w:tcW w:w="5524" w:type="dxa"/>
            <w:vMerge w:val="restart"/>
            <w:shd w:val="clear" w:color="auto" w:fill="D9D9D9"/>
            <w:vAlign w:val="center"/>
          </w:tcPr>
          <w:p w14:paraId="1DF12D75" w14:textId="77777777" w:rsidR="00F42584" w:rsidRDefault="00F42584" w:rsidP="00C47955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  <w:sz w:val="20"/>
                <w:szCs w:val="20"/>
              </w:rPr>
            </w:pPr>
          </w:p>
          <w:p w14:paraId="222D864B" w14:textId="77777777" w:rsidR="00753553" w:rsidRPr="004754A1" w:rsidRDefault="00F42584" w:rsidP="00C47955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  <w:b/>
                <w:bCs/>
              </w:rPr>
            </w:pPr>
            <w:r w:rsidRPr="004754A1">
              <w:rPr>
                <w:rFonts w:ascii="Gotham Book" w:eastAsia="Gotham Book" w:hAnsi="Gotham Book" w:cs="Gotham Book"/>
                <w:b/>
                <w:bCs/>
              </w:rPr>
              <w:t>CRITERIOS DE EVALUACIÓN</w:t>
            </w:r>
          </w:p>
          <w:p w14:paraId="4869A3E4" w14:textId="7E94F83D" w:rsidR="00C47955" w:rsidRDefault="00C47955" w:rsidP="00C47955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  <w:sz w:val="20"/>
                <w:szCs w:val="20"/>
              </w:rPr>
            </w:pPr>
          </w:p>
        </w:tc>
        <w:tc>
          <w:tcPr>
            <w:tcW w:w="2840" w:type="dxa"/>
            <w:gridSpan w:val="5"/>
            <w:shd w:val="clear" w:color="auto" w:fill="D9D9D9"/>
          </w:tcPr>
          <w:p w14:paraId="17C1391F" w14:textId="77777777" w:rsidR="00F42584" w:rsidRPr="004754A1" w:rsidRDefault="00F42584" w:rsidP="002D4B08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  <w:b/>
                <w:bCs/>
                <w:sz w:val="20"/>
                <w:szCs w:val="20"/>
              </w:rPr>
            </w:pPr>
            <w:r w:rsidRPr="004754A1">
              <w:rPr>
                <w:rFonts w:ascii="Gotham Book" w:eastAsia="Gotham Book" w:hAnsi="Gotham Book" w:cs="Gotham Book"/>
                <w:b/>
                <w:bCs/>
                <w:sz w:val="20"/>
                <w:szCs w:val="20"/>
              </w:rPr>
              <w:t>VALORES</w:t>
            </w:r>
          </w:p>
        </w:tc>
      </w:tr>
      <w:tr w:rsidR="00F42584" w14:paraId="20060DD8" w14:textId="77777777" w:rsidTr="00DD7A8B">
        <w:trPr>
          <w:tblHeader/>
          <w:jc w:val="center"/>
        </w:trPr>
        <w:tc>
          <w:tcPr>
            <w:tcW w:w="5524" w:type="dxa"/>
            <w:vMerge/>
            <w:shd w:val="clear" w:color="auto" w:fill="D9D9D9"/>
          </w:tcPr>
          <w:p w14:paraId="5BD494DA" w14:textId="77777777" w:rsidR="00F42584" w:rsidRDefault="00F42584" w:rsidP="002D4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otham Book" w:eastAsia="Gotham Book" w:hAnsi="Gotham Book" w:cs="Gotham Book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055F570D" w14:textId="44639DEC" w:rsidR="00F42584" w:rsidRPr="004754A1" w:rsidRDefault="004754A1" w:rsidP="004754A1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  <w:b/>
                <w:bCs/>
              </w:rPr>
            </w:pPr>
            <w:r w:rsidRPr="004754A1">
              <w:rPr>
                <w:rFonts w:ascii="Gotham Book" w:eastAsia="Gotham Book" w:hAnsi="Gotham Book" w:cs="Gotham Book"/>
                <w:b/>
                <w:bCs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59B37C2" w14:textId="3CAE49F1" w:rsidR="00F42584" w:rsidRPr="004754A1" w:rsidRDefault="004754A1" w:rsidP="004754A1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  <w:b/>
                <w:bCs/>
              </w:rPr>
            </w:pPr>
            <w:r w:rsidRPr="004754A1">
              <w:rPr>
                <w:rFonts w:ascii="Gotham Book" w:eastAsia="Gotham Book" w:hAnsi="Gotham Book" w:cs="Gotham Book"/>
                <w:b/>
                <w:bCs/>
              </w:rPr>
              <w:t>4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EB6E37F" w14:textId="055768EA" w:rsidR="00F42584" w:rsidRPr="004754A1" w:rsidRDefault="004754A1" w:rsidP="004754A1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  <w:b/>
                <w:bCs/>
              </w:rPr>
            </w:pPr>
            <w:r w:rsidRPr="004754A1">
              <w:rPr>
                <w:rFonts w:ascii="Gotham Book" w:eastAsia="Gotham Book" w:hAnsi="Gotham Book" w:cs="Gotham Book"/>
                <w:b/>
                <w:bCs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94246B1" w14:textId="05607BA1" w:rsidR="00F42584" w:rsidRPr="004754A1" w:rsidRDefault="004754A1" w:rsidP="004754A1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  <w:b/>
                <w:bCs/>
              </w:rPr>
            </w:pPr>
            <w:r w:rsidRPr="004754A1">
              <w:rPr>
                <w:rFonts w:ascii="Gotham Book" w:eastAsia="Gotham Book" w:hAnsi="Gotham Book" w:cs="Gotham Book"/>
                <w:b/>
                <w:bCs/>
              </w:rPr>
              <w:t>8</w:t>
            </w:r>
          </w:p>
        </w:tc>
        <w:tc>
          <w:tcPr>
            <w:tcW w:w="57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E9EE00D" w14:textId="26FB54D6" w:rsidR="00F42584" w:rsidRPr="004754A1" w:rsidRDefault="004754A1" w:rsidP="004754A1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  <w:b/>
                <w:bCs/>
              </w:rPr>
            </w:pPr>
            <w:r w:rsidRPr="004754A1">
              <w:rPr>
                <w:rFonts w:ascii="Gotham Book" w:eastAsia="Gotham Book" w:hAnsi="Gotham Book" w:cs="Gotham Book"/>
                <w:b/>
                <w:bCs/>
              </w:rPr>
              <w:t>10</w:t>
            </w:r>
          </w:p>
        </w:tc>
      </w:tr>
      <w:tr w:rsidR="00F42584" w14:paraId="77F93CFC" w14:textId="77777777" w:rsidTr="004754A1">
        <w:trPr>
          <w:trHeight w:val="1038"/>
          <w:jc w:val="center"/>
        </w:trPr>
        <w:tc>
          <w:tcPr>
            <w:tcW w:w="5524" w:type="dxa"/>
          </w:tcPr>
          <w:p w14:paraId="234DD703" w14:textId="6F5195A2" w:rsidR="00F42584" w:rsidRDefault="003F5DD1" w:rsidP="002D4B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rPr>
                <w:rFonts w:ascii="Gotham Book" w:eastAsia="Gotham Book" w:hAnsi="Gotham Book" w:cs="Gotham Book"/>
                <w:color w:val="000000"/>
              </w:rPr>
            </w:pPr>
            <w:r w:rsidRPr="003F5DD1">
              <w:rPr>
                <w:rFonts w:ascii="Gotham Book" w:eastAsia="Gotham Book" w:hAnsi="Gotham Book" w:cs="Gotham Book"/>
                <w:color w:val="000000"/>
              </w:rPr>
              <w:t>Escucho, comprendo y comunico la información de manera adecuada, utilizando los medios y herramientas necesarios según la situación.</w:t>
            </w:r>
          </w:p>
        </w:tc>
        <w:tc>
          <w:tcPr>
            <w:tcW w:w="567" w:type="dxa"/>
            <w:vAlign w:val="center"/>
          </w:tcPr>
          <w:p w14:paraId="7C3E42C3" w14:textId="7A3D6498" w:rsidR="00F42584" w:rsidRDefault="00F42584" w:rsidP="00053B09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  <w:vAlign w:val="center"/>
          </w:tcPr>
          <w:p w14:paraId="7B942746" w14:textId="3F8C08E1" w:rsidR="00F42584" w:rsidRDefault="00F42584" w:rsidP="00053B09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  <w:vAlign w:val="center"/>
          </w:tcPr>
          <w:p w14:paraId="7DB3B31E" w14:textId="5219B6F0" w:rsidR="00F42584" w:rsidRDefault="00F42584" w:rsidP="00053B09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71EB8E7D" w14:textId="77777777" w:rsidR="00F42584" w:rsidRDefault="00F42584" w:rsidP="00053B09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</w:rPr>
            </w:pPr>
          </w:p>
        </w:tc>
        <w:tc>
          <w:tcPr>
            <w:tcW w:w="572" w:type="dxa"/>
            <w:tcBorders>
              <w:left w:val="single" w:sz="4" w:space="0" w:color="000000"/>
            </w:tcBorders>
            <w:vAlign w:val="center"/>
          </w:tcPr>
          <w:p w14:paraId="74C656B4" w14:textId="77777777" w:rsidR="00F42584" w:rsidRDefault="00F42584" w:rsidP="00053B09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</w:rPr>
            </w:pPr>
          </w:p>
        </w:tc>
      </w:tr>
      <w:tr w:rsidR="00F42584" w14:paraId="2405EACE" w14:textId="77777777" w:rsidTr="004754A1">
        <w:trPr>
          <w:trHeight w:val="841"/>
          <w:jc w:val="center"/>
        </w:trPr>
        <w:tc>
          <w:tcPr>
            <w:tcW w:w="5524" w:type="dxa"/>
          </w:tcPr>
          <w:p w14:paraId="2FA58AA8" w14:textId="44BE2858" w:rsidR="00F42584" w:rsidRDefault="003A038B" w:rsidP="002D4B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rPr>
                <w:rFonts w:ascii="Gotham Book" w:eastAsia="Gotham Book" w:hAnsi="Gotham Book" w:cs="Gotham Book"/>
                <w:color w:val="000000"/>
              </w:rPr>
            </w:pPr>
            <w:r w:rsidRPr="003A038B">
              <w:rPr>
                <w:rFonts w:ascii="Gotham Book" w:eastAsia="Gotham Book" w:hAnsi="Gotham Book" w:cs="Gotham Book"/>
                <w:color w:val="000000"/>
              </w:rPr>
              <w:t>Propongo ideas y soluciones a los problemas que enfrento, aplicando métodos y procedimientos propios de mi formación.</w:t>
            </w:r>
          </w:p>
        </w:tc>
        <w:tc>
          <w:tcPr>
            <w:tcW w:w="567" w:type="dxa"/>
            <w:vAlign w:val="center"/>
          </w:tcPr>
          <w:p w14:paraId="7CC5134A" w14:textId="77777777" w:rsidR="00F42584" w:rsidRDefault="00F42584" w:rsidP="00053B09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  <w:vAlign w:val="center"/>
          </w:tcPr>
          <w:p w14:paraId="2F81E9EE" w14:textId="77777777" w:rsidR="00F42584" w:rsidRDefault="00F42584" w:rsidP="00053B09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  <w:vAlign w:val="center"/>
          </w:tcPr>
          <w:p w14:paraId="25F8269B" w14:textId="3D272F29" w:rsidR="00F42584" w:rsidRDefault="00F42584" w:rsidP="00053B09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3BEDC54D" w14:textId="77777777" w:rsidR="00F42584" w:rsidRDefault="00F42584" w:rsidP="00053B09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</w:rPr>
            </w:pPr>
          </w:p>
        </w:tc>
        <w:tc>
          <w:tcPr>
            <w:tcW w:w="572" w:type="dxa"/>
            <w:tcBorders>
              <w:left w:val="single" w:sz="4" w:space="0" w:color="000000"/>
            </w:tcBorders>
            <w:vAlign w:val="center"/>
          </w:tcPr>
          <w:p w14:paraId="2BB6EF45" w14:textId="77777777" w:rsidR="00F42584" w:rsidRDefault="00F42584" w:rsidP="00053B09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</w:rPr>
            </w:pPr>
          </w:p>
        </w:tc>
      </w:tr>
      <w:tr w:rsidR="00F42584" w14:paraId="0C22AE26" w14:textId="77777777" w:rsidTr="004754A1">
        <w:trPr>
          <w:jc w:val="center"/>
        </w:trPr>
        <w:tc>
          <w:tcPr>
            <w:tcW w:w="5524" w:type="dxa"/>
          </w:tcPr>
          <w:p w14:paraId="120DB848" w14:textId="58BCA427" w:rsidR="00C47955" w:rsidRDefault="004D0CC8" w:rsidP="002D4B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rPr>
                <w:rFonts w:ascii="Gotham Book" w:eastAsia="Gotham Book" w:hAnsi="Gotham Book" w:cs="Gotham Book"/>
                <w:color w:val="000000"/>
              </w:rPr>
            </w:pPr>
            <w:r w:rsidRPr="004D0CC8">
              <w:rPr>
                <w:rFonts w:ascii="Gotham Book" w:eastAsia="Gotham Book" w:hAnsi="Gotham Book" w:cs="Gotham Book"/>
                <w:color w:val="000000"/>
              </w:rPr>
              <w:t>Aprendo por iniciativa propia y busco mejorar continuamente mis conocimientos y habilidades.</w:t>
            </w:r>
          </w:p>
        </w:tc>
        <w:tc>
          <w:tcPr>
            <w:tcW w:w="567" w:type="dxa"/>
            <w:vAlign w:val="center"/>
          </w:tcPr>
          <w:p w14:paraId="336354A9" w14:textId="77777777" w:rsidR="00F42584" w:rsidRDefault="00F42584" w:rsidP="00053B09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  <w:vAlign w:val="center"/>
          </w:tcPr>
          <w:p w14:paraId="04B39B35" w14:textId="23490081" w:rsidR="00F42584" w:rsidRDefault="00F42584" w:rsidP="00053B09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  <w:vAlign w:val="center"/>
          </w:tcPr>
          <w:p w14:paraId="6D4662D3" w14:textId="77777777" w:rsidR="00F42584" w:rsidRDefault="00F42584" w:rsidP="00053B09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</w:rPr>
            </w:pPr>
          </w:p>
          <w:p w14:paraId="7956027D" w14:textId="77777777" w:rsidR="00457B6E" w:rsidRPr="00457B6E" w:rsidRDefault="00457B6E" w:rsidP="00457B6E">
            <w:pPr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73AA6520" w14:textId="77777777" w:rsidR="00F42584" w:rsidRDefault="00F42584" w:rsidP="00053B09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</w:rPr>
            </w:pPr>
          </w:p>
        </w:tc>
        <w:tc>
          <w:tcPr>
            <w:tcW w:w="572" w:type="dxa"/>
            <w:tcBorders>
              <w:left w:val="single" w:sz="4" w:space="0" w:color="000000"/>
            </w:tcBorders>
            <w:vAlign w:val="center"/>
          </w:tcPr>
          <w:p w14:paraId="6AF6763B" w14:textId="77777777" w:rsidR="00F42584" w:rsidRDefault="00F42584" w:rsidP="00053B09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</w:rPr>
            </w:pPr>
          </w:p>
        </w:tc>
      </w:tr>
      <w:tr w:rsidR="00F42584" w14:paraId="244B94A0" w14:textId="77777777" w:rsidTr="004754A1">
        <w:trPr>
          <w:jc w:val="center"/>
        </w:trPr>
        <w:tc>
          <w:tcPr>
            <w:tcW w:w="5524" w:type="dxa"/>
          </w:tcPr>
          <w:p w14:paraId="297F8CE5" w14:textId="1C42F016" w:rsidR="00C47955" w:rsidRPr="00DD7A8B" w:rsidRDefault="00512763" w:rsidP="00DD7A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rPr>
                <w:rFonts w:ascii="Gotham Book" w:eastAsia="Gotham Book" w:hAnsi="Gotham Book" w:cs="Gotham Book"/>
                <w:color w:val="000000"/>
              </w:rPr>
            </w:pPr>
            <w:r w:rsidRPr="00512763">
              <w:rPr>
                <w:rFonts w:ascii="Gotham Book" w:eastAsia="Gotham Book" w:hAnsi="Gotham Book" w:cs="Gotham Book"/>
                <w:color w:val="000000"/>
              </w:rPr>
              <w:t>Participo activamente y colaboro de manera efectiva con mi equipo para cumplir los objetivos del área.</w:t>
            </w:r>
          </w:p>
        </w:tc>
        <w:tc>
          <w:tcPr>
            <w:tcW w:w="567" w:type="dxa"/>
            <w:vAlign w:val="center"/>
          </w:tcPr>
          <w:p w14:paraId="1D4D03A9" w14:textId="77777777" w:rsidR="00F42584" w:rsidRDefault="00F42584" w:rsidP="00053B09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  <w:vAlign w:val="center"/>
          </w:tcPr>
          <w:p w14:paraId="2E923566" w14:textId="42A508B7" w:rsidR="00F42584" w:rsidRDefault="00F42584" w:rsidP="00053B09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  <w:vAlign w:val="center"/>
          </w:tcPr>
          <w:p w14:paraId="3A175D13" w14:textId="77777777" w:rsidR="00F42584" w:rsidRDefault="00F42584" w:rsidP="00053B09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2D5A85A2" w14:textId="77777777" w:rsidR="00F42584" w:rsidRDefault="00F42584" w:rsidP="00053B09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</w:rPr>
            </w:pPr>
          </w:p>
        </w:tc>
        <w:tc>
          <w:tcPr>
            <w:tcW w:w="572" w:type="dxa"/>
            <w:tcBorders>
              <w:left w:val="single" w:sz="4" w:space="0" w:color="000000"/>
            </w:tcBorders>
            <w:vAlign w:val="center"/>
          </w:tcPr>
          <w:p w14:paraId="04C568A1" w14:textId="77777777" w:rsidR="00F42584" w:rsidRDefault="00F42584" w:rsidP="00053B09">
            <w:pPr>
              <w:spacing w:after="0" w:line="240" w:lineRule="auto"/>
              <w:jc w:val="center"/>
              <w:rPr>
                <w:rFonts w:ascii="Gotham Book" w:eastAsia="Gotham Book" w:hAnsi="Gotham Book" w:cs="Gotham Book"/>
              </w:rPr>
            </w:pPr>
          </w:p>
        </w:tc>
      </w:tr>
      <w:tr w:rsidR="00F42584" w14:paraId="6C492D74" w14:textId="77777777" w:rsidTr="004754A1">
        <w:trPr>
          <w:jc w:val="center"/>
        </w:trPr>
        <w:tc>
          <w:tcPr>
            <w:tcW w:w="5524" w:type="dxa"/>
          </w:tcPr>
          <w:p w14:paraId="02917115" w14:textId="13F490F2" w:rsidR="00C47955" w:rsidRPr="00C10AAA" w:rsidRDefault="003545F7" w:rsidP="00C10A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rPr>
                <w:rFonts w:ascii="Gotham Book" w:eastAsia="Gotham Book" w:hAnsi="Gotham Book" w:cs="Gotham Book"/>
                <w:color w:val="000000"/>
              </w:rPr>
            </w:pPr>
            <w:r w:rsidRPr="003545F7">
              <w:rPr>
                <w:rFonts w:ascii="Gotham Book" w:eastAsia="Gotham Book" w:hAnsi="Gotham Book" w:cs="Gotham Book"/>
                <w:color w:val="000000"/>
              </w:rPr>
              <w:lastRenderedPageBreak/>
              <w:t>Identifico, organizo y comprendo la información necesaria para realizar mis actividades, considerando el contexto del lugar donde realizo mis estadías.</w:t>
            </w:r>
          </w:p>
        </w:tc>
        <w:tc>
          <w:tcPr>
            <w:tcW w:w="567" w:type="dxa"/>
          </w:tcPr>
          <w:p w14:paraId="20ABD386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</w:tcPr>
          <w:p w14:paraId="7ADE8B8D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</w:tcPr>
          <w:p w14:paraId="469CA931" w14:textId="504C22A1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03139824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72" w:type="dxa"/>
            <w:tcBorders>
              <w:left w:val="single" w:sz="4" w:space="0" w:color="000000"/>
            </w:tcBorders>
          </w:tcPr>
          <w:p w14:paraId="21C060AA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</w:tr>
      <w:tr w:rsidR="00F42584" w14:paraId="77A0EE95" w14:textId="77777777" w:rsidTr="005C6C9B">
        <w:trPr>
          <w:trHeight w:val="891"/>
          <w:jc w:val="center"/>
        </w:trPr>
        <w:tc>
          <w:tcPr>
            <w:tcW w:w="5524" w:type="dxa"/>
          </w:tcPr>
          <w:p w14:paraId="4E61A7DC" w14:textId="47D1C8F5" w:rsidR="00C47955" w:rsidRPr="00C10AAA" w:rsidRDefault="005C6C9B" w:rsidP="00C10A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rPr>
                <w:rFonts w:ascii="Gotham Book" w:eastAsia="Gotham Book" w:hAnsi="Gotham Book" w:cs="Gotham Book"/>
                <w:color w:val="000000"/>
              </w:rPr>
            </w:pPr>
            <w:r w:rsidRPr="005C6C9B">
              <w:rPr>
                <w:rFonts w:ascii="Gotham Book" w:eastAsia="Gotham Book" w:hAnsi="Gotham Book" w:cs="Gotham Book"/>
                <w:color w:val="000000"/>
              </w:rPr>
              <w:t>Aplico los conocimientos de mi carrera para analizar y resolver situaciones reales que requieren cálculos, modelos o razonamientos matemáticos.</w:t>
            </w:r>
          </w:p>
        </w:tc>
        <w:tc>
          <w:tcPr>
            <w:tcW w:w="567" w:type="dxa"/>
          </w:tcPr>
          <w:p w14:paraId="13719258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</w:tcPr>
          <w:p w14:paraId="0707F145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</w:tcPr>
          <w:p w14:paraId="56BF997D" w14:textId="13D965A4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0F703DCF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72" w:type="dxa"/>
            <w:tcBorders>
              <w:left w:val="single" w:sz="4" w:space="0" w:color="000000"/>
            </w:tcBorders>
          </w:tcPr>
          <w:p w14:paraId="5FFFE92B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</w:tr>
      <w:tr w:rsidR="00F42584" w14:paraId="6FD78848" w14:textId="77777777" w:rsidTr="004754A1">
        <w:trPr>
          <w:trHeight w:val="987"/>
          <w:jc w:val="center"/>
        </w:trPr>
        <w:tc>
          <w:tcPr>
            <w:tcW w:w="5524" w:type="dxa"/>
          </w:tcPr>
          <w:p w14:paraId="73EDD3C5" w14:textId="008563D5" w:rsidR="00F42584" w:rsidRDefault="00D449B8" w:rsidP="002D4B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rPr>
                <w:rFonts w:ascii="Gotham Book" w:eastAsia="Gotham Book" w:hAnsi="Gotham Book" w:cs="Gotham Book"/>
                <w:color w:val="000000"/>
              </w:rPr>
            </w:pPr>
            <w:r w:rsidRPr="00D449B8">
              <w:rPr>
                <w:rFonts w:ascii="Gotham Book" w:eastAsia="Gotham Book" w:hAnsi="Gotham Book" w:cs="Gotham Book"/>
                <w:color w:val="000000"/>
              </w:rPr>
              <w:t>Interpreto correctamente tablas, gráficas, mapas, diagramas y otros recursos técnicos necesarios para mi desempeño.</w:t>
            </w:r>
          </w:p>
        </w:tc>
        <w:tc>
          <w:tcPr>
            <w:tcW w:w="567" w:type="dxa"/>
          </w:tcPr>
          <w:p w14:paraId="05E22056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</w:tcPr>
          <w:p w14:paraId="4EFF28C8" w14:textId="161CEE51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</w:tcPr>
          <w:p w14:paraId="2DCC5A92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13BB6BAF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72" w:type="dxa"/>
            <w:tcBorders>
              <w:left w:val="single" w:sz="4" w:space="0" w:color="000000"/>
            </w:tcBorders>
          </w:tcPr>
          <w:p w14:paraId="181EC77B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</w:tr>
      <w:tr w:rsidR="00F42584" w14:paraId="4AF64EEF" w14:textId="77777777" w:rsidTr="005A304F">
        <w:trPr>
          <w:trHeight w:val="847"/>
          <w:jc w:val="center"/>
        </w:trPr>
        <w:tc>
          <w:tcPr>
            <w:tcW w:w="5524" w:type="dxa"/>
          </w:tcPr>
          <w:p w14:paraId="3A9420C0" w14:textId="6DAFAE1B" w:rsidR="00F42584" w:rsidRDefault="005A304F" w:rsidP="002D4B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rPr>
                <w:rFonts w:ascii="Gotham Book" w:eastAsia="Gotham Book" w:hAnsi="Gotham Book" w:cs="Gotham Book"/>
                <w:color w:val="000000"/>
              </w:rPr>
            </w:pPr>
            <w:r w:rsidRPr="005A304F">
              <w:rPr>
                <w:rFonts w:ascii="Gotham Book" w:eastAsia="Gotham Book" w:hAnsi="Gotham Book" w:cs="Gotham Book"/>
                <w:color w:val="000000"/>
              </w:rPr>
              <w:t>Diseño o propongo modelos, prototipos o soluciones que contribuyen a mejorar procesos o resolver necesidades del área.</w:t>
            </w:r>
          </w:p>
        </w:tc>
        <w:tc>
          <w:tcPr>
            <w:tcW w:w="567" w:type="dxa"/>
          </w:tcPr>
          <w:p w14:paraId="5FB9437C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</w:tcPr>
          <w:p w14:paraId="615ECECD" w14:textId="6EEF5391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</w:tcPr>
          <w:p w14:paraId="0D3077C0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176EBC19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72" w:type="dxa"/>
            <w:tcBorders>
              <w:left w:val="single" w:sz="4" w:space="0" w:color="000000"/>
            </w:tcBorders>
          </w:tcPr>
          <w:p w14:paraId="0E32B92B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</w:tr>
      <w:tr w:rsidR="00F42584" w14:paraId="6353A2EA" w14:textId="77777777" w:rsidTr="000D196B">
        <w:trPr>
          <w:trHeight w:val="973"/>
          <w:jc w:val="center"/>
        </w:trPr>
        <w:tc>
          <w:tcPr>
            <w:tcW w:w="5524" w:type="dxa"/>
          </w:tcPr>
          <w:p w14:paraId="663EF605" w14:textId="1BF2C435" w:rsidR="00F42584" w:rsidRDefault="000D196B" w:rsidP="002D4B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rPr>
                <w:rFonts w:ascii="Gotham Book" w:eastAsia="Gotham Book" w:hAnsi="Gotham Book" w:cs="Gotham Book"/>
                <w:color w:val="000000"/>
              </w:rPr>
            </w:pPr>
            <w:r w:rsidRPr="000D196B">
              <w:rPr>
                <w:rFonts w:ascii="Gotham Book" w:eastAsia="Gotham Book" w:hAnsi="Gotham Book" w:cs="Gotham Book"/>
                <w:color w:val="000000"/>
              </w:rPr>
              <w:t>Sigo instrucciones con responsabilidad, respeto las reglas del escenario real y cumplo con las tareas asignadas de manera oportuna.</w:t>
            </w:r>
          </w:p>
        </w:tc>
        <w:tc>
          <w:tcPr>
            <w:tcW w:w="567" w:type="dxa"/>
          </w:tcPr>
          <w:p w14:paraId="18711DCC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</w:tcPr>
          <w:p w14:paraId="4690D7E0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</w:tcPr>
          <w:p w14:paraId="3DB69221" w14:textId="6E65E014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2010C917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72" w:type="dxa"/>
            <w:tcBorders>
              <w:left w:val="single" w:sz="4" w:space="0" w:color="000000"/>
            </w:tcBorders>
          </w:tcPr>
          <w:p w14:paraId="3EFF4DAC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</w:tr>
      <w:tr w:rsidR="00F42584" w14:paraId="4A9ABB8A" w14:textId="77777777" w:rsidTr="004754A1">
        <w:trPr>
          <w:trHeight w:val="769"/>
          <w:jc w:val="center"/>
        </w:trPr>
        <w:tc>
          <w:tcPr>
            <w:tcW w:w="5524" w:type="dxa"/>
          </w:tcPr>
          <w:p w14:paraId="1A9DC646" w14:textId="66735381" w:rsidR="00F42584" w:rsidRDefault="00C50C87" w:rsidP="002D4B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rPr>
                <w:rFonts w:ascii="Gotham Book" w:eastAsia="Gotham Book" w:hAnsi="Gotham Book" w:cs="Gotham Book"/>
                <w:color w:val="000000"/>
              </w:rPr>
            </w:pPr>
            <w:r w:rsidRPr="00C50C87">
              <w:rPr>
                <w:rFonts w:ascii="Gotham Book" w:eastAsia="Gotham Book" w:hAnsi="Gotham Book" w:cs="Gotham Book"/>
                <w:color w:val="000000"/>
              </w:rPr>
              <w:t>Mantengo una conducta respetuosa con todas las personas del equipo y contribuyo a un ambiente de trabajo adecuado.</w:t>
            </w:r>
          </w:p>
        </w:tc>
        <w:tc>
          <w:tcPr>
            <w:tcW w:w="567" w:type="dxa"/>
          </w:tcPr>
          <w:p w14:paraId="31CC280C" w14:textId="5552499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</w:tcPr>
          <w:p w14:paraId="00292C2E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</w:tcPr>
          <w:p w14:paraId="46908FB1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14:paraId="32E54EDF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72" w:type="dxa"/>
            <w:tcBorders>
              <w:left w:val="single" w:sz="4" w:space="0" w:color="000000"/>
            </w:tcBorders>
          </w:tcPr>
          <w:p w14:paraId="220F9383" w14:textId="77777777" w:rsidR="00F42584" w:rsidRDefault="00F42584" w:rsidP="002D4B08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</w:tr>
      <w:tr w:rsidR="00F42584" w14:paraId="6CBD1F56" w14:textId="77777777" w:rsidTr="004754A1">
        <w:trPr>
          <w:trHeight w:val="340"/>
          <w:jc w:val="center"/>
        </w:trPr>
        <w:tc>
          <w:tcPr>
            <w:tcW w:w="5524" w:type="dxa"/>
            <w:vAlign w:val="center"/>
          </w:tcPr>
          <w:p w14:paraId="2D198AC1" w14:textId="265CA721" w:rsidR="00F42584" w:rsidRDefault="00F42584" w:rsidP="00753553">
            <w:pPr>
              <w:spacing w:after="0" w:line="240" w:lineRule="auto"/>
              <w:jc w:val="right"/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SUMA</w:t>
            </w:r>
            <w:r w:rsidR="00DD0361">
              <w:rPr>
                <w:rFonts w:ascii="Gotham Book" w:eastAsia="Gotham Book" w:hAnsi="Gotham Book" w:cs="Gotham Book"/>
              </w:rPr>
              <w:t xml:space="preserve"> POR CADA VALOR:</w:t>
            </w:r>
          </w:p>
        </w:tc>
        <w:tc>
          <w:tcPr>
            <w:tcW w:w="567" w:type="dxa"/>
            <w:vAlign w:val="center"/>
          </w:tcPr>
          <w:p w14:paraId="47ECDDFD" w14:textId="2649DDA9" w:rsidR="00F42584" w:rsidRDefault="00F42584" w:rsidP="00753553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  <w:vAlign w:val="center"/>
          </w:tcPr>
          <w:p w14:paraId="650CFE83" w14:textId="4BD43032" w:rsidR="00F42584" w:rsidRDefault="00F42584" w:rsidP="00753553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  <w:vAlign w:val="center"/>
          </w:tcPr>
          <w:p w14:paraId="3E8CCBFF" w14:textId="5681C7A0" w:rsidR="00F42584" w:rsidRDefault="00F42584" w:rsidP="00753553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3A7AB866" w14:textId="6E3731E3" w:rsidR="00F42584" w:rsidRDefault="00F42584" w:rsidP="00753553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  <w:tc>
          <w:tcPr>
            <w:tcW w:w="572" w:type="dxa"/>
            <w:tcBorders>
              <w:left w:val="single" w:sz="4" w:space="0" w:color="000000"/>
            </w:tcBorders>
            <w:vAlign w:val="center"/>
          </w:tcPr>
          <w:p w14:paraId="1100F4D4" w14:textId="50DDF61A" w:rsidR="00F42584" w:rsidRDefault="00F42584" w:rsidP="00753553">
            <w:pPr>
              <w:spacing w:after="0" w:line="240" w:lineRule="auto"/>
              <w:rPr>
                <w:rFonts w:ascii="Gotham Book" w:eastAsia="Gotham Book" w:hAnsi="Gotham Book" w:cs="Gotham Book"/>
              </w:rPr>
            </w:pPr>
          </w:p>
        </w:tc>
      </w:tr>
      <w:tr w:rsidR="00F42584" w14:paraId="154F21C5" w14:textId="77777777" w:rsidTr="004754A1">
        <w:trPr>
          <w:trHeight w:val="340"/>
          <w:jc w:val="center"/>
        </w:trPr>
        <w:tc>
          <w:tcPr>
            <w:tcW w:w="5524" w:type="dxa"/>
            <w:vAlign w:val="center"/>
          </w:tcPr>
          <w:p w14:paraId="2E681A88" w14:textId="2A160DC1" w:rsidR="00F42584" w:rsidRPr="00903FBC" w:rsidRDefault="00DD0361" w:rsidP="00753553">
            <w:pPr>
              <w:spacing w:after="0" w:line="240" w:lineRule="auto"/>
              <w:jc w:val="right"/>
              <w:rPr>
                <w:rFonts w:ascii="Gotham Book" w:eastAsia="Gotham Book" w:hAnsi="Gotham Book" w:cs="Gotham Book"/>
                <w:b/>
                <w:bCs/>
                <w:sz w:val="24"/>
                <w:szCs w:val="24"/>
              </w:rPr>
            </w:pPr>
            <w:r>
              <w:rPr>
                <w:rFonts w:ascii="Gotham Book" w:eastAsia="Gotham Book" w:hAnsi="Gotham Book" w:cs="Gotham Book"/>
                <w:b/>
                <w:bCs/>
                <w:sz w:val="24"/>
                <w:szCs w:val="24"/>
              </w:rPr>
              <w:t xml:space="preserve">SUMA </w:t>
            </w:r>
            <w:r w:rsidR="00F42584" w:rsidRPr="00903FBC">
              <w:rPr>
                <w:rFonts w:ascii="Gotham Book" w:eastAsia="Gotham Book" w:hAnsi="Gotham Book" w:cs="Gotham Book"/>
                <w:b/>
                <w:bCs/>
                <w:sz w:val="24"/>
                <w:szCs w:val="24"/>
              </w:rPr>
              <w:t>TOTAL</w:t>
            </w:r>
            <w:r>
              <w:rPr>
                <w:rFonts w:ascii="Gotham Book" w:eastAsia="Gotham Book" w:hAnsi="Gotham Book" w:cs="Gotham Book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40" w:type="dxa"/>
            <w:gridSpan w:val="5"/>
            <w:vAlign w:val="center"/>
          </w:tcPr>
          <w:p w14:paraId="6ACEA9A5" w14:textId="7AC95AA8" w:rsidR="00F42584" w:rsidRPr="00903FBC" w:rsidRDefault="00F42584" w:rsidP="00753553">
            <w:pPr>
              <w:spacing w:after="0" w:line="240" w:lineRule="auto"/>
              <w:rPr>
                <w:rFonts w:ascii="Gotham Book" w:eastAsia="Gotham Book" w:hAnsi="Gotham Book" w:cs="Gotham Book"/>
                <w:b/>
                <w:bCs/>
                <w:sz w:val="24"/>
                <w:szCs w:val="24"/>
              </w:rPr>
            </w:pPr>
          </w:p>
        </w:tc>
      </w:tr>
    </w:tbl>
    <w:p w14:paraId="62AAD2A5" w14:textId="4E5FFA41" w:rsidR="00F42584" w:rsidRDefault="00F42584" w:rsidP="00F42584">
      <w:pPr>
        <w:spacing w:after="120" w:line="240" w:lineRule="auto"/>
        <w:rPr>
          <w:rFonts w:ascii="Arial" w:eastAsia="Arial" w:hAnsi="Arial" w:cs="Arial"/>
          <w:bCs/>
        </w:rPr>
      </w:pPr>
    </w:p>
    <w:p w14:paraId="4202B368" w14:textId="77777777" w:rsidR="0093246B" w:rsidRDefault="0093246B" w:rsidP="00F42584">
      <w:pPr>
        <w:spacing w:after="120" w:line="240" w:lineRule="auto"/>
        <w:rPr>
          <w:rFonts w:ascii="Arial" w:eastAsia="Arial" w:hAnsi="Arial" w:cs="Arial"/>
          <w:bCs/>
        </w:rPr>
      </w:pPr>
    </w:p>
    <w:p w14:paraId="0B66ACE1" w14:textId="77777777" w:rsidR="0093246B" w:rsidRDefault="0093246B" w:rsidP="00F42584">
      <w:pPr>
        <w:spacing w:after="120" w:line="240" w:lineRule="auto"/>
        <w:rPr>
          <w:rFonts w:ascii="Arial" w:eastAsia="Arial" w:hAnsi="Arial" w:cs="Arial"/>
          <w:bCs/>
        </w:rPr>
      </w:pPr>
    </w:p>
    <w:p w14:paraId="16D01F16" w14:textId="77777777" w:rsidR="0093246B" w:rsidRDefault="0093246B" w:rsidP="0093246B">
      <w:pPr>
        <w:spacing w:after="12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DOCENTE TITULAR DEL MÓDULO</w:t>
      </w:r>
    </w:p>
    <w:p w14:paraId="494552E1" w14:textId="77777777" w:rsidR="0093246B" w:rsidRDefault="0093246B" w:rsidP="0093246B">
      <w:pPr>
        <w:spacing w:after="120" w:line="240" w:lineRule="auto"/>
        <w:jc w:val="center"/>
        <w:rPr>
          <w:rFonts w:ascii="Arial" w:eastAsia="Arial" w:hAnsi="Arial" w:cs="Arial"/>
          <w:b/>
        </w:rPr>
      </w:pPr>
    </w:p>
    <w:p w14:paraId="03894AF2" w14:textId="77777777" w:rsidR="0093246B" w:rsidRDefault="0093246B" w:rsidP="0093246B">
      <w:pPr>
        <w:spacing w:after="120" w:line="240" w:lineRule="auto"/>
        <w:jc w:val="center"/>
        <w:rPr>
          <w:rFonts w:ascii="Arial" w:eastAsia="Arial" w:hAnsi="Arial" w:cs="Arial"/>
          <w:b/>
        </w:rPr>
      </w:pPr>
    </w:p>
    <w:p w14:paraId="450CEB26" w14:textId="77777777" w:rsidR="0093246B" w:rsidRDefault="0093246B" w:rsidP="0093246B">
      <w:pPr>
        <w:spacing w:after="120" w:line="240" w:lineRule="auto"/>
        <w:jc w:val="center"/>
        <w:rPr>
          <w:rFonts w:ascii="Arial" w:eastAsia="Arial" w:hAnsi="Arial" w:cs="Arial"/>
          <w:b/>
        </w:rPr>
      </w:pPr>
    </w:p>
    <w:p w14:paraId="1BA5E45A" w14:textId="77777777" w:rsidR="0093246B" w:rsidRDefault="0093246B" w:rsidP="0093246B">
      <w:pPr>
        <w:spacing w:after="12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</w:t>
      </w:r>
    </w:p>
    <w:p w14:paraId="4636187A" w14:textId="77777777" w:rsidR="0093246B" w:rsidRDefault="0093246B" w:rsidP="0093246B">
      <w:pPr>
        <w:spacing w:after="12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Mtro. Fernando Omar Arciniega Martínez</w:t>
      </w:r>
    </w:p>
    <w:p w14:paraId="07E27C88" w14:textId="77777777" w:rsidR="0093246B" w:rsidRDefault="0093246B" w:rsidP="00F42584">
      <w:pPr>
        <w:spacing w:after="120" w:line="240" w:lineRule="auto"/>
        <w:rPr>
          <w:rFonts w:ascii="Arial" w:eastAsia="Arial" w:hAnsi="Arial" w:cs="Arial"/>
          <w:bCs/>
        </w:rPr>
      </w:pPr>
    </w:p>
    <w:sectPr w:rsidR="009324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95947" w14:textId="77777777" w:rsidR="00CE65FC" w:rsidRDefault="00CE65FC">
      <w:pPr>
        <w:spacing w:after="0" w:line="240" w:lineRule="auto"/>
      </w:pPr>
      <w:r>
        <w:separator/>
      </w:r>
    </w:p>
  </w:endnote>
  <w:endnote w:type="continuationSeparator" w:id="0">
    <w:p w14:paraId="138732C4" w14:textId="77777777" w:rsidR="00CE65FC" w:rsidRDefault="00CE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Calibri"/>
    <w:charset w:val="00"/>
    <w:family w:val="auto"/>
    <w:pitch w:val="variable"/>
    <w:sig w:usb0="A00000AF" w:usb1="40000048" w:usb2="00000000" w:usb3="00000000" w:csb0="000001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Helvetica Neue">
    <w:altName w:val="Times New Roman"/>
    <w:charset w:val="00"/>
    <w:family w:val="auto"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675E" w14:textId="77777777" w:rsidR="003A06E1" w:rsidRDefault="003A06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C288" w14:textId="6931B944" w:rsidR="003A06E1" w:rsidRDefault="0024785C" w:rsidP="00FF5C11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>0</w:t>
    </w:r>
    <w:r w:rsidR="00457B6E">
      <w:rPr>
        <w:color w:val="000000"/>
      </w:rPr>
      <w:t>2</w:t>
    </w:r>
    <w:r w:rsidR="00FF5C11" w:rsidRPr="00FF5C11">
      <w:rPr>
        <w:color w:val="000000"/>
      </w:rPr>
      <w:t xml:space="preserve">. LISTA DE CHEQUEO </w:t>
    </w:r>
    <w:r w:rsidR="00CF608B">
      <w:rPr>
        <w:color w:val="000000"/>
      </w:rPr>
      <w:t>PROFESIONAL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A662" w14:textId="77777777" w:rsidR="003A06E1" w:rsidRDefault="003A06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CA284" w14:textId="77777777" w:rsidR="00CE65FC" w:rsidRDefault="00CE65FC">
      <w:pPr>
        <w:spacing w:after="0" w:line="240" w:lineRule="auto"/>
      </w:pPr>
      <w:r>
        <w:separator/>
      </w:r>
    </w:p>
  </w:footnote>
  <w:footnote w:type="continuationSeparator" w:id="0">
    <w:p w14:paraId="16831A00" w14:textId="77777777" w:rsidR="00CE65FC" w:rsidRDefault="00CE6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1EC7" w14:textId="77777777" w:rsidR="003A06E1" w:rsidRDefault="00080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5B720A4A" wp14:editId="4101953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62050" cy="581025"/>
              <wp:effectExtent l="0" t="0" r="0" b="0"/>
              <wp:wrapSquare wrapText="bothSides" distT="0" distB="0" distL="0" distR="0"/>
              <wp:docPr id="59" name="Rectángulo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74500" y="3499013"/>
                        <a:ext cx="11430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F46C8" w14:textId="77777777" w:rsidR="003A06E1" w:rsidRDefault="0008050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GUNA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720A4A" id="Rectángulo 59" o:spid="_x0000_s1026" style="position:absolute;margin-left:0;margin-top:0;width:91.5pt;height:45.75pt;z-index:25166131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" filled="f" stroked="f">
              <v:textbox inset="2.53958mm,2.53958mm,2.53958mm,2.53958mm">
                <w:txbxContent>
                  <w:p w14:paraId="631F46C8" w14:textId="77777777" w:rsidR="003A06E1" w:rsidRDefault="0008050B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GUNA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01DC" w14:textId="7F8A3644" w:rsidR="003A06E1" w:rsidRPr="008132D1" w:rsidRDefault="0024785C" w:rsidP="008132D1">
    <w:pPr>
      <w:spacing w:after="0" w:line="240" w:lineRule="auto"/>
      <w:rPr>
        <w:rFonts w:ascii="Helvetica Neue" w:eastAsia="Helvetica Neue" w:hAnsi="Helvetica Neue" w:cs="Helvetica Neue"/>
        <w:b/>
        <w:sz w:val="16"/>
        <w:szCs w:val="16"/>
      </w:rPr>
    </w:pPr>
    <w:r>
      <w:rPr>
        <w:rFonts w:ascii="Helvetica Neue" w:eastAsia="Helvetica Neue" w:hAnsi="Helvetica Neue" w:cs="Helvetica Neue"/>
        <w:b/>
        <w:noProof/>
        <w:sz w:val="16"/>
        <w:szCs w:val="16"/>
      </w:rPr>
      <w:drawing>
        <wp:inline distT="0" distB="0" distL="0" distR="0" wp14:anchorId="7450CE27" wp14:editId="338F6A29">
          <wp:extent cx="6858000" cy="942975"/>
          <wp:effectExtent l="0" t="0" r="0" b="9525"/>
          <wp:docPr id="1293933346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933346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E9B2" w14:textId="77777777" w:rsidR="003A06E1" w:rsidRDefault="00080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80A19F9" wp14:editId="569311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62050" cy="581025"/>
              <wp:effectExtent l="0" t="0" r="0" b="0"/>
              <wp:wrapSquare wrapText="bothSides" distT="0" distB="0" distL="114300" distR="114300"/>
              <wp:docPr id="5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74500" y="3499013"/>
                        <a:ext cx="11430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2AD01" w14:textId="77777777" w:rsidR="003A06E1" w:rsidRDefault="0008050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GUNA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0A19F9" id="Rectángulo 58" o:spid="_x0000_s1027" style="position:absolute;margin-left:0;margin-top:0;width:91.5pt;height:45.75pt;z-index:25166028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" filled="f" stroked="f">
              <v:textbox inset="2.53958mm,2.53958mm,2.53958mm,2.53958mm">
                <w:txbxContent>
                  <w:p w14:paraId="7A32AD01" w14:textId="77777777" w:rsidR="003A06E1" w:rsidRDefault="0008050B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GUNA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27E39"/>
    <w:multiLevelType w:val="multilevel"/>
    <w:tmpl w:val="3F565936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lowerLetter"/>
      <w:lvlText w:val="%2.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lowerRoman"/>
      <w:lvlText w:val="%9."/>
      <w:lvlJc w:val="right"/>
      <w:pPr>
        <w:ind w:left="8389" w:hanging="180"/>
      </w:pPr>
    </w:lvl>
  </w:abstractNum>
  <w:num w:numId="1" w16cid:durableId="190999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E1"/>
    <w:rsid w:val="00053B09"/>
    <w:rsid w:val="0008050B"/>
    <w:rsid w:val="000D196B"/>
    <w:rsid w:val="00120BD3"/>
    <w:rsid w:val="00123629"/>
    <w:rsid w:val="001C34A1"/>
    <w:rsid w:val="0024785C"/>
    <w:rsid w:val="0028085C"/>
    <w:rsid w:val="00295E07"/>
    <w:rsid w:val="002D40DC"/>
    <w:rsid w:val="002E34F3"/>
    <w:rsid w:val="003545F7"/>
    <w:rsid w:val="00365D86"/>
    <w:rsid w:val="00367EE8"/>
    <w:rsid w:val="003A038B"/>
    <w:rsid w:val="003A06E1"/>
    <w:rsid w:val="003B20BB"/>
    <w:rsid w:val="003D372B"/>
    <w:rsid w:val="003D4ECE"/>
    <w:rsid w:val="003F5DD1"/>
    <w:rsid w:val="004302B0"/>
    <w:rsid w:val="00453AEB"/>
    <w:rsid w:val="00457A17"/>
    <w:rsid w:val="00457B6E"/>
    <w:rsid w:val="004754A1"/>
    <w:rsid w:val="00483993"/>
    <w:rsid w:val="004A2463"/>
    <w:rsid w:val="004C2892"/>
    <w:rsid w:val="004D0CC8"/>
    <w:rsid w:val="004F6544"/>
    <w:rsid w:val="00512763"/>
    <w:rsid w:val="00594C7F"/>
    <w:rsid w:val="005A304F"/>
    <w:rsid w:val="005C6C9B"/>
    <w:rsid w:val="005D2BB2"/>
    <w:rsid w:val="00620F3F"/>
    <w:rsid w:val="006B3583"/>
    <w:rsid w:val="00725A8A"/>
    <w:rsid w:val="00753553"/>
    <w:rsid w:val="007B6D51"/>
    <w:rsid w:val="007C0ECE"/>
    <w:rsid w:val="008132D1"/>
    <w:rsid w:val="00846905"/>
    <w:rsid w:val="008C3619"/>
    <w:rsid w:val="00903FBC"/>
    <w:rsid w:val="0091608A"/>
    <w:rsid w:val="0093246B"/>
    <w:rsid w:val="009A1F82"/>
    <w:rsid w:val="00A02500"/>
    <w:rsid w:val="00A3216F"/>
    <w:rsid w:val="00A40327"/>
    <w:rsid w:val="00A43551"/>
    <w:rsid w:val="00A45659"/>
    <w:rsid w:val="00AC1DBD"/>
    <w:rsid w:val="00AC1DC4"/>
    <w:rsid w:val="00AE0F31"/>
    <w:rsid w:val="00B11747"/>
    <w:rsid w:val="00B129BC"/>
    <w:rsid w:val="00B23621"/>
    <w:rsid w:val="00B30C3C"/>
    <w:rsid w:val="00C00CB1"/>
    <w:rsid w:val="00C10AAA"/>
    <w:rsid w:val="00C13298"/>
    <w:rsid w:val="00C17C16"/>
    <w:rsid w:val="00C47955"/>
    <w:rsid w:val="00C50C87"/>
    <w:rsid w:val="00C65B4D"/>
    <w:rsid w:val="00C815FE"/>
    <w:rsid w:val="00C91B14"/>
    <w:rsid w:val="00CE65FC"/>
    <w:rsid w:val="00CF608B"/>
    <w:rsid w:val="00D41405"/>
    <w:rsid w:val="00D449B8"/>
    <w:rsid w:val="00D706DE"/>
    <w:rsid w:val="00DD0361"/>
    <w:rsid w:val="00DD7A8B"/>
    <w:rsid w:val="00EA7F56"/>
    <w:rsid w:val="00F42584"/>
    <w:rsid w:val="00F84E5B"/>
    <w:rsid w:val="00F850D3"/>
    <w:rsid w:val="00FD519A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C61CE51"/>
  <w15:docId w15:val="{71CF8069-FAFF-42A1-B02D-3E782DFC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3C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C3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33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3CF"/>
  </w:style>
  <w:style w:type="paragraph" w:styleId="Piedepgina">
    <w:name w:val="footer"/>
    <w:basedOn w:val="Normal"/>
    <w:link w:val="PiedepginaCar"/>
    <w:uiPriority w:val="99"/>
    <w:unhideWhenUsed/>
    <w:rsid w:val="003C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3CF"/>
  </w:style>
  <w:style w:type="paragraph" w:styleId="Textodeglobo">
    <w:name w:val="Balloon Text"/>
    <w:basedOn w:val="Normal"/>
    <w:link w:val="TextodegloboCar"/>
    <w:uiPriority w:val="99"/>
    <w:semiHidden/>
    <w:unhideWhenUsed/>
    <w:rsid w:val="003C3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3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C33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3C33CF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table" w:styleId="Tablaconcuadrculaclara">
    <w:name w:val="Grid Table Light"/>
    <w:basedOn w:val="Tablanormal"/>
    <w:uiPriority w:val="40"/>
    <w:rsid w:val="003C33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6">
    <w:name w:val="Grid Table 4 Accent 6"/>
    <w:basedOn w:val="Tablanormal"/>
    <w:uiPriority w:val="49"/>
    <w:rsid w:val="001C590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normal2">
    <w:name w:val="Plain Table 2"/>
    <w:basedOn w:val="Tablanormal"/>
    <w:uiPriority w:val="42"/>
    <w:rsid w:val="00C17C1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3-nfasis6">
    <w:name w:val="Grid Table 3 Accent 6"/>
    <w:basedOn w:val="Tablanormal"/>
    <w:uiPriority w:val="48"/>
    <w:rsid w:val="00C17C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iP8CSPlTErIKagW0l45+vJMtPg==">AMUW2mViObmT3ePn0a8EVEJ7Y0meEVTTJbyiq7mJzPhUmM+DAKhbrwWad3GL8WL30Jky11B9+TfNKU1xPaStmQT1zIXX1gEG43+47wx8pLvj3Vo8bqpxjrVP78OCOk9yPt2Txup4+hJ4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372</Words>
  <Characters>2146</Characters>
  <Application>Microsoft Office Word</Application>
  <DocSecurity>0</DocSecurity>
  <Lines>146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Gutiérrez  Núñez</dc:creator>
  <cp:lastModifiedBy>Mtro. Fernando Omar Arciniega Mtz.</cp:lastModifiedBy>
  <cp:revision>37</cp:revision>
  <dcterms:created xsi:type="dcterms:W3CDTF">2021-06-11T02:37:00Z</dcterms:created>
  <dcterms:modified xsi:type="dcterms:W3CDTF">2026-04-13T18:28:00Z</dcterms:modified>
</cp:coreProperties>
</file>