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1707D059" w:rsidR="00366CE3" w:rsidRPr="00AB6738" w:rsidRDefault="004E77F2" w:rsidP="004E77F2">
            <w:pPr>
              <w:pStyle w:val="Prrafodelista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04. PLAN DE COMERCIALIZACIÓN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SEGUNDO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TERCER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>MÓDULO I</w:t>
      </w:r>
      <w:r w:rsidR="00B374D5">
        <w:rPr>
          <w:rFonts w:ascii="Arial" w:eastAsia="Arial" w:hAnsi="Arial" w:cs="Arial"/>
          <w:b/>
        </w:rPr>
        <w:t>I</w:t>
      </w:r>
      <w:r w:rsidRPr="00AB6738">
        <w:rPr>
          <w:rFonts w:ascii="Arial" w:eastAsia="Arial" w:hAnsi="Arial" w:cs="Arial"/>
          <w:b/>
        </w:rPr>
        <w:t xml:space="preserve">. </w:t>
      </w:r>
      <w:r w:rsidR="00B374D5" w:rsidRPr="00B374D5">
        <w:rPr>
          <w:rFonts w:ascii="Arial" w:eastAsia="Arial" w:hAnsi="Arial" w:cs="Arial"/>
          <w:b/>
          <w:u w:val="single"/>
        </w:rPr>
        <w:t>DESARROLLA SOFTWARE DE APLICACIÓN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UTILIZANDO PROGRAMACIÓN ORIENTADA A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 xml:space="preserve">OBJETOS, CON </w:t>
      </w:r>
      <w:r w:rsidR="00B374D5">
        <w:rPr>
          <w:rFonts w:ascii="Arial" w:eastAsia="Arial" w:hAnsi="Arial" w:cs="Arial"/>
          <w:b/>
          <w:u w:val="single"/>
        </w:rPr>
        <w:t>A</w:t>
      </w:r>
      <w:r w:rsidR="00B374D5" w:rsidRPr="00B374D5">
        <w:rPr>
          <w:rFonts w:ascii="Arial" w:eastAsia="Arial" w:hAnsi="Arial" w:cs="Arial"/>
          <w:b/>
          <w:u w:val="single"/>
        </w:rPr>
        <w:t>LMACENAMIENTO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PERSISTENTE DE LOS DATOS.</w:t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7FAEDF1E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>SUBMÓDULO I</w:t>
      </w:r>
      <w:r w:rsidR="00CB70BF">
        <w:rPr>
          <w:rFonts w:ascii="Arial" w:eastAsia="Arial" w:hAnsi="Arial" w:cs="Arial"/>
          <w:b/>
        </w:rPr>
        <w:t>II</w:t>
      </w:r>
      <w:r w:rsidRPr="00AB6738">
        <w:rPr>
          <w:rFonts w:ascii="Arial" w:eastAsia="Arial" w:hAnsi="Arial" w:cs="Arial"/>
          <w:b/>
        </w:rPr>
        <w:t xml:space="preserve">: </w:t>
      </w:r>
      <w:r w:rsidR="00CB70BF">
        <w:rPr>
          <w:rFonts w:ascii="Arial" w:eastAsia="Arial" w:hAnsi="Arial" w:cs="Arial"/>
          <w:b/>
          <w:u w:val="single"/>
        </w:rPr>
        <w:t>PROBLEMATIZA LA PRACTICA</w:t>
      </w:r>
      <w:r w:rsidRPr="0028423D">
        <w:rPr>
          <w:rFonts w:ascii="Arial" w:eastAsia="Arial" w:hAnsi="Arial" w:cs="Arial"/>
          <w:b/>
          <w:u w:val="single"/>
        </w:rPr>
        <w:t>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 w14:paraId="471C5DD5" w14:textId="71659A33" w:rsidR="00C65498" w:rsidRPr="00DF06A4" w:rsidRDefault="004E77F2" w:rsidP="004E77F2">
      <w:pPr>
        <w:jc w:val="both"/>
        <w:rPr>
          <w:rFonts w:ascii="Arial" w:eastAsia="Arial" w:hAnsi="Arial" w:cs="Arial"/>
        </w:rPr>
      </w:pPr>
      <w:r w:rsidRPr="004E77F2">
        <w:rPr>
          <w:rFonts w:ascii="Arial" w:eastAsia="Arial" w:hAnsi="Arial" w:cs="Arial"/>
        </w:rPr>
        <w:t>Plan de comercialización que incluya las</w:t>
      </w:r>
      <w:r>
        <w:rPr>
          <w:rFonts w:ascii="Arial" w:eastAsia="Arial" w:hAnsi="Arial" w:cs="Arial"/>
        </w:rPr>
        <w:t xml:space="preserve"> </w:t>
      </w:r>
      <w:r w:rsidRPr="004E77F2">
        <w:rPr>
          <w:rFonts w:ascii="Arial" w:eastAsia="Arial" w:hAnsi="Arial" w:cs="Arial"/>
        </w:rPr>
        <w:t>estrategias de marketing para la promoción del</w:t>
      </w:r>
      <w:r>
        <w:rPr>
          <w:rFonts w:ascii="Arial" w:eastAsia="Arial" w:hAnsi="Arial" w:cs="Arial"/>
        </w:rPr>
        <w:t xml:space="preserve"> </w:t>
      </w:r>
      <w:r w:rsidRPr="004E77F2">
        <w:rPr>
          <w:rFonts w:ascii="Arial" w:eastAsia="Arial" w:hAnsi="Arial" w:cs="Arial"/>
        </w:rPr>
        <w:t>producto, objetivos de ventas, canales de</w:t>
      </w:r>
      <w:r>
        <w:rPr>
          <w:rFonts w:ascii="Arial" w:eastAsia="Arial" w:hAnsi="Arial" w:cs="Arial"/>
        </w:rPr>
        <w:t xml:space="preserve"> </w:t>
      </w:r>
      <w:r w:rsidRPr="004E77F2">
        <w:rPr>
          <w:rFonts w:ascii="Arial" w:eastAsia="Arial" w:hAnsi="Arial" w:cs="Arial"/>
        </w:rPr>
        <w:t>distribución, y tácticas de comunicación para</w:t>
      </w:r>
      <w:r>
        <w:rPr>
          <w:rFonts w:ascii="Arial" w:eastAsia="Arial" w:hAnsi="Arial" w:cs="Arial"/>
        </w:rPr>
        <w:t xml:space="preserve"> </w:t>
      </w:r>
      <w:r w:rsidRPr="004E77F2">
        <w:rPr>
          <w:rFonts w:ascii="Arial" w:eastAsia="Arial" w:hAnsi="Arial" w:cs="Arial"/>
        </w:rPr>
        <w:t>alcanzar al mercado objetivo. /Rúbrica</w:t>
      </w:r>
      <w:r w:rsidR="00B735E4">
        <w:rPr>
          <w:rFonts w:ascii="Arial" w:eastAsia="Arial" w:hAnsi="Arial" w:cs="Arial"/>
        </w:rPr>
        <w:pict w14:anchorId="7D965F3D">
          <v:rect id="_x0000_i1025" style="width:0;height:1.5pt" o:hralign="center" o:hrstd="t" o:hr="t" fillcolor="#a0a0a0" stroked="f"/>
        </w:pict>
      </w:r>
    </w:p>
    <w:p w14:paraId="636AD357" w14:textId="77777777" w:rsidR="00E45FA2" w:rsidRPr="00E45FA2" w:rsidRDefault="00E45FA2" w:rsidP="00E45FA2">
      <w:pP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📣</w:t>
      </w:r>
      <w:r w:rsidRPr="00E45FA2">
        <w:rPr>
          <w:rFonts w:ascii="Arial" w:eastAsia="Arial" w:hAnsi="Arial" w:cs="Arial"/>
          <w:b/>
          <w:bCs/>
        </w:rPr>
        <w:t xml:space="preserve"> PLAN DE COMERCIALIZACIÓN</w:t>
      </w:r>
    </w:p>
    <w:p w14:paraId="25AA1FE8" w14:textId="49250496" w:rsid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En este documento vas a desarrollar un plan que te permita establecer la viabilidad comercial de tu producto o servicio, definiendo estrategias claras de marketing, canales para hacerlo llegar al cliente y formas efectivas de comunicar tu propuesta.</w:t>
      </w:r>
    </w:p>
    <w:p w14:paraId="7442CCD9" w14:textId="77777777" w:rsidR="001110AC" w:rsidRPr="00E45FA2" w:rsidRDefault="001110AC" w:rsidP="00E45FA2">
      <w:pPr>
        <w:jc w:val="both"/>
        <w:rPr>
          <w:rFonts w:ascii="Arial" w:eastAsia="Arial" w:hAnsi="Arial" w:cs="Arial"/>
        </w:rPr>
      </w:pPr>
    </w:p>
    <w:p w14:paraId="0A96C89F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📘</w:t>
      </w:r>
      <w:r w:rsidRPr="00E45FA2">
        <w:rPr>
          <w:rFonts w:ascii="Arial" w:eastAsia="Arial" w:hAnsi="Arial" w:cs="Arial"/>
          <w:b/>
          <w:bCs/>
        </w:rPr>
        <w:t xml:space="preserve"> INSTRUCCIONES GENERALES</w:t>
      </w:r>
    </w:p>
    <w:p w14:paraId="559B3E39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El objetivo de este formato es ayudarte a definir cómo vas a vender y promover tu producto o servicio en el mercado real. Para ello, deberás identificar:</w:t>
      </w:r>
    </w:p>
    <w:p w14:paraId="3FAEEEF8" w14:textId="77777777" w:rsidR="00E45FA2" w:rsidRPr="00E45FA2" w:rsidRDefault="00E45FA2" w:rsidP="00E45FA2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Qué vas a vender (oferta)</w:t>
      </w:r>
    </w:p>
    <w:p w14:paraId="351266E7" w14:textId="77777777" w:rsidR="00E45FA2" w:rsidRPr="00E45FA2" w:rsidRDefault="00E45FA2" w:rsidP="00E45FA2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A quién se lo vas a vender (segmento)</w:t>
      </w:r>
    </w:p>
    <w:p w14:paraId="1E027859" w14:textId="77777777" w:rsidR="00E45FA2" w:rsidRPr="00E45FA2" w:rsidRDefault="00E45FA2" w:rsidP="00E45FA2">
      <w:pPr>
        <w:numPr>
          <w:ilvl w:val="0"/>
          <w:numId w:val="16"/>
        </w:num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Cómo lo vas a promocionar y distribuir (estrategias)</w:t>
      </w:r>
    </w:p>
    <w:p w14:paraId="5FCFAC4C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Completa cada sección del documento con base en tu investigación previa y el análisis del mercado objetivo. Redacta tus respuestas directamente en los espacios indicados con la mayor claridad y coherencia posible.</w:t>
      </w:r>
    </w:p>
    <w:p w14:paraId="3D11C1C4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29D3ACB7">
          <v:rect id="_x0000_i1077" style="width:0;height:1.5pt" o:hralign="center" o:hrstd="t" o:hr="t" fillcolor="#a0a0a0" stroked="f"/>
        </w:pict>
      </w:r>
    </w:p>
    <w:p w14:paraId="6D435417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🎯</w:t>
      </w:r>
      <w:r w:rsidRPr="00E45FA2">
        <w:rPr>
          <w:rFonts w:ascii="Arial" w:eastAsia="Arial" w:hAnsi="Arial" w:cs="Arial"/>
          <w:b/>
          <w:bCs/>
        </w:rPr>
        <w:t xml:space="preserve"> I. OBJETIVOS DE VENTAS</w:t>
      </w:r>
    </w:p>
    <w:p w14:paraId="4AFDF908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Define tus metas de venta con base en lo que planeas lograr en un periodo determinado (corto, mediano o largo plazo). Piensa en cuánto esperas vender, a quién y cómo lograrlo.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3"/>
        <w:gridCol w:w="6898"/>
      </w:tblGrid>
      <w:tr w:rsidR="00E45FA2" w:rsidRPr="00E45FA2" w14:paraId="0E761B16" w14:textId="77777777" w:rsidTr="00B674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47795B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lastRenderedPageBreak/>
              <w:t>Elemento</w:t>
            </w:r>
          </w:p>
        </w:tc>
        <w:tc>
          <w:tcPr>
            <w:tcW w:w="6853" w:type="dxa"/>
            <w:vAlign w:val="center"/>
            <w:hideMark/>
          </w:tcPr>
          <w:p w14:paraId="2D075C8B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</w:tr>
      <w:tr w:rsidR="00E45FA2" w:rsidRPr="00E45FA2" w14:paraId="40EC114F" w14:textId="77777777" w:rsidTr="00B67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9E59E" w14:textId="0FFF45A3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proofErr w:type="gramStart"/>
            <w:r w:rsidRPr="00E45FA2">
              <w:rPr>
                <w:rFonts w:ascii="Arial" w:eastAsia="Arial" w:hAnsi="Arial" w:cs="Arial"/>
              </w:rPr>
              <w:t>Producto o servicio a comercializar</w:t>
            </w:r>
            <w:proofErr w:type="gramEnd"/>
            <w:r w:rsidRPr="00E45FA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853" w:type="dxa"/>
            <w:vAlign w:val="center"/>
            <w:hideMark/>
          </w:tcPr>
          <w:p w14:paraId="04EADB4F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103EFC31" w14:textId="77777777" w:rsidTr="00B67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0D299" w14:textId="4F1F4A6B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Periodo de venta a considerar </w:t>
            </w:r>
          </w:p>
        </w:tc>
        <w:tc>
          <w:tcPr>
            <w:tcW w:w="6853" w:type="dxa"/>
            <w:vAlign w:val="center"/>
            <w:hideMark/>
          </w:tcPr>
          <w:p w14:paraId="0C7C1BB1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4C343D6C" w14:textId="77777777" w:rsidTr="00B67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DA1B1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Objetivo de ventas a corto plazo</w:t>
            </w:r>
          </w:p>
        </w:tc>
        <w:tc>
          <w:tcPr>
            <w:tcW w:w="6853" w:type="dxa"/>
            <w:vAlign w:val="center"/>
            <w:hideMark/>
          </w:tcPr>
          <w:p w14:paraId="3210DE7D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56E179BB" w14:textId="77777777" w:rsidTr="00B67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5342D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Objetivo de ventas a mediano plazo</w:t>
            </w:r>
          </w:p>
        </w:tc>
        <w:tc>
          <w:tcPr>
            <w:tcW w:w="6853" w:type="dxa"/>
            <w:vAlign w:val="center"/>
            <w:hideMark/>
          </w:tcPr>
          <w:p w14:paraId="2D4F50F4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46AA95FA" w14:textId="77777777" w:rsidTr="00B67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7D3A7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Objetivo de ventas a largo plazo</w:t>
            </w:r>
          </w:p>
        </w:tc>
        <w:tc>
          <w:tcPr>
            <w:tcW w:w="6853" w:type="dxa"/>
            <w:vAlign w:val="center"/>
            <w:hideMark/>
          </w:tcPr>
          <w:p w14:paraId="7E4F638A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19486094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3895C29F">
          <v:rect id="_x0000_i1078" style="width:0;height:1.5pt" o:hralign="center" o:hrstd="t" o:hr="t" fillcolor="#a0a0a0" stroked="f"/>
        </w:pict>
      </w:r>
    </w:p>
    <w:p w14:paraId="08ADCF8E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📣</w:t>
      </w:r>
      <w:r w:rsidRPr="00E45FA2">
        <w:rPr>
          <w:rFonts w:ascii="Arial" w:eastAsia="Arial" w:hAnsi="Arial" w:cs="Arial"/>
          <w:b/>
          <w:bCs/>
        </w:rPr>
        <w:t xml:space="preserve"> II. ESTRATEGIAS DE MARKETING</w:t>
      </w:r>
    </w:p>
    <w:p w14:paraId="0F00407F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Expón las estrategias de marketing que aplicarás para dar a conocer tu producto y posicionarlo en el mercado.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9"/>
        <w:gridCol w:w="5733"/>
      </w:tblGrid>
      <w:tr w:rsidR="00E45FA2" w:rsidRPr="00E45FA2" w14:paraId="27AFB3CC" w14:textId="77777777" w:rsidTr="00D20E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B70DAC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Elemento</w:t>
            </w:r>
          </w:p>
        </w:tc>
        <w:tc>
          <w:tcPr>
            <w:tcW w:w="0" w:type="auto"/>
            <w:vAlign w:val="center"/>
            <w:hideMark/>
          </w:tcPr>
          <w:p w14:paraId="6494488A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Estrategia propuesta</w:t>
            </w:r>
          </w:p>
        </w:tc>
      </w:tr>
      <w:tr w:rsidR="00E45FA2" w:rsidRPr="00E45FA2" w14:paraId="3C852DCE" w14:textId="77777777" w:rsidTr="00D20E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14E89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Precio </w:t>
            </w:r>
            <w:r w:rsidRPr="00E45FA2">
              <w:rPr>
                <w:rFonts w:ascii="Segoe UI Emoji" w:eastAsia="Arial" w:hAnsi="Segoe UI Emoji" w:cs="Segoe UI Emoji"/>
              </w:rPr>
              <w:t>💲</w:t>
            </w:r>
          </w:p>
        </w:tc>
        <w:tc>
          <w:tcPr>
            <w:tcW w:w="0" w:type="auto"/>
            <w:vAlign w:val="center"/>
            <w:hideMark/>
          </w:tcPr>
          <w:p w14:paraId="2BD5BDC4" w14:textId="77777777" w:rsid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¿Qué precio tendrá y por qué?</w:t>
            </w:r>
          </w:p>
          <w:p w14:paraId="537EA4CD" w14:textId="77777777" w:rsidR="00D20E66" w:rsidRPr="00E45FA2" w:rsidRDefault="00D20E66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2874CF71" w14:textId="77777777" w:rsidTr="00D20E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B0FCD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Producto </w:t>
            </w:r>
            <w:r w:rsidRPr="00E45FA2">
              <w:rPr>
                <w:rFonts w:ascii="Segoe UI Emoji" w:eastAsia="Arial" w:hAnsi="Segoe UI Emoji" w:cs="Segoe UI Emoji"/>
              </w:rPr>
              <w:t>📦</w:t>
            </w:r>
          </w:p>
        </w:tc>
        <w:tc>
          <w:tcPr>
            <w:tcW w:w="0" w:type="auto"/>
            <w:vAlign w:val="center"/>
            <w:hideMark/>
          </w:tcPr>
          <w:p w14:paraId="77C296D6" w14:textId="77777777" w:rsid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¿Qué lo hace atractivo o diferente?</w:t>
            </w:r>
          </w:p>
          <w:p w14:paraId="60DA0EC0" w14:textId="77777777" w:rsidR="00D20E66" w:rsidRPr="00E45FA2" w:rsidRDefault="00D20E66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7F9FD580" w14:textId="77777777" w:rsidTr="00D20E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6E6E9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Plaza (distribución) </w:t>
            </w:r>
            <w:r w:rsidRPr="00E45FA2">
              <w:rPr>
                <w:rFonts w:ascii="Segoe UI Emoji" w:eastAsia="Arial" w:hAnsi="Segoe UI Emoji" w:cs="Segoe UI Emoji"/>
              </w:rPr>
              <w:t>📍</w:t>
            </w:r>
          </w:p>
        </w:tc>
        <w:tc>
          <w:tcPr>
            <w:tcW w:w="0" w:type="auto"/>
            <w:vAlign w:val="center"/>
            <w:hideMark/>
          </w:tcPr>
          <w:p w14:paraId="473FB5C7" w14:textId="77777777" w:rsid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¿Dónde se venderá? ¿Cómo lo hará llegar al cliente?</w:t>
            </w:r>
          </w:p>
          <w:p w14:paraId="4F154FB6" w14:textId="77777777" w:rsidR="00D20E66" w:rsidRPr="00E45FA2" w:rsidRDefault="00D20E66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7D2D6947" w14:textId="77777777" w:rsidTr="00D20E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E8E48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Promoción </w:t>
            </w:r>
            <w:r w:rsidRPr="00E45FA2">
              <w:rPr>
                <w:rFonts w:ascii="Segoe UI Emoji" w:eastAsia="Arial" w:hAnsi="Segoe UI Emoji" w:cs="Segoe UI Emoji"/>
              </w:rPr>
              <w:t>📢</w:t>
            </w:r>
          </w:p>
        </w:tc>
        <w:tc>
          <w:tcPr>
            <w:tcW w:w="0" w:type="auto"/>
            <w:vAlign w:val="center"/>
            <w:hideMark/>
          </w:tcPr>
          <w:p w14:paraId="568F22B1" w14:textId="77777777" w:rsid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¿Qué medios usarás para que las personas lo conozcan?</w:t>
            </w:r>
          </w:p>
          <w:p w14:paraId="5C352085" w14:textId="77777777" w:rsidR="00D20E66" w:rsidRPr="00E45FA2" w:rsidRDefault="00D20E66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522CB643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645814F1">
          <v:rect id="_x0000_i1079" style="width:0;height:1.5pt" o:hralign="center" o:hrstd="t" o:hr="t" fillcolor="#a0a0a0" stroked="f"/>
        </w:pict>
      </w:r>
    </w:p>
    <w:p w14:paraId="185910B8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🚚</w:t>
      </w:r>
      <w:r w:rsidRPr="00E45FA2">
        <w:rPr>
          <w:rFonts w:ascii="Arial" w:eastAsia="Arial" w:hAnsi="Arial" w:cs="Arial"/>
          <w:b/>
          <w:bCs/>
        </w:rPr>
        <w:t xml:space="preserve"> III. CANALES DE DISTRIBUCIÓN</w:t>
      </w:r>
    </w:p>
    <w:p w14:paraId="2BE3174C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Aquí vas a indicar cómo vas a hacer llegar tu producto o servicio desde el lugar de origen hasta tu cliente.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8"/>
        <w:gridCol w:w="4020"/>
      </w:tblGrid>
      <w:tr w:rsidR="00E45FA2" w:rsidRPr="00E45FA2" w14:paraId="0382CDD7" w14:textId="77777777" w:rsidTr="00636A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0177C8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Tipo de canal</w:t>
            </w:r>
          </w:p>
        </w:tc>
        <w:tc>
          <w:tcPr>
            <w:tcW w:w="0" w:type="auto"/>
            <w:vAlign w:val="center"/>
            <w:hideMark/>
          </w:tcPr>
          <w:p w14:paraId="4D5CFDD6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Descripción de su uso en tu proyecto</w:t>
            </w:r>
          </w:p>
        </w:tc>
      </w:tr>
      <w:tr w:rsidR="00E45FA2" w:rsidRPr="00E45FA2" w14:paraId="27CA9843" w14:textId="77777777" w:rsidTr="00636A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F7571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Directo (tú vendes directamente)</w:t>
            </w:r>
          </w:p>
        </w:tc>
        <w:tc>
          <w:tcPr>
            <w:tcW w:w="0" w:type="auto"/>
            <w:vAlign w:val="center"/>
            <w:hideMark/>
          </w:tcPr>
          <w:p w14:paraId="6DE93CB3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14FD20AE" w14:textId="77777777" w:rsidTr="00636A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01849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 xml:space="preserve">Indirecto (por medio de tiendas, </w:t>
            </w:r>
            <w:proofErr w:type="gramStart"/>
            <w:r w:rsidRPr="00E45FA2">
              <w:rPr>
                <w:rFonts w:ascii="Arial" w:eastAsia="Arial" w:hAnsi="Arial" w:cs="Arial"/>
              </w:rPr>
              <w:t>apps</w:t>
            </w:r>
            <w:proofErr w:type="gramEnd"/>
            <w:r w:rsidRPr="00E45FA2">
              <w:rPr>
                <w:rFonts w:ascii="Arial" w:eastAsia="Arial" w:hAnsi="Arial" w:cs="Arial"/>
              </w:rPr>
              <w:t>, terceros)</w:t>
            </w:r>
          </w:p>
        </w:tc>
        <w:tc>
          <w:tcPr>
            <w:tcW w:w="0" w:type="auto"/>
            <w:vAlign w:val="center"/>
            <w:hideMark/>
          </w:tcPr>
          <w:p w14:paraId="0FF0691C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4DDB6DF4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Puedes incluir ambos si es necesario.</w:t>
      </w:r>
    </w:p>
    <w:p w14:paraId="76161310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222850D2">
          <v:rect id="_x0000_i1080" style="width:0;height:1.5pt" o:hralign="center" o:hrstd="t" o:hr="t" fillcolor="#a0a0a0" stroked="f"/>
        </w:pict>
      </w:r>
    </w:p>
    <w:p w14:paraId="47E63C75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📡</w:t>
      </w:r>
      <w:r w:rsidRPr="00E45FA2">
        <w:rPr>
          <w:rFonts w:ascii="Arial" w:eastAsia="Arial" w:hAnsi="Arial" w:cs="Arial"/>
          <w:b/>
          <w:bCs/>
        </w:rPr>
        <w:t xml:space="preserve"> IV. TÁCTICAS DE COMUNICACIÓN</w:t>
      </w:r>
    </w:p>
    <w:p w14:paraId="66AA20DB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Define las herramientas, mensajes o recursos que vas a utilizar para conectar con tu mercado y mantener una relación constante.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8"/>
        <w:gridCol w:w="2785"/>
      </w:tblGrid>
      <w:tr w:rsidR="00E45FA2" w:rsidRPr="00E45FA2" w14:paraId="4C947ED2" w14:textId="77777777" w:rsidTr="006C3E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BB4EEC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lastRenderedPageBreak/>
              <w:t>Medio o táctica</w:t>
            </w:r>
          </w:p>
        </w:tc>
        <w:tc>
          <w:tcPr>
            <w:tcW w:w="0" w:type="auto"/>
            <w:vAlign w:val="center"/>
            <w:hideMark/>
          </w:tcPr>
          <w:p w14:paraId="57CF73A6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45FA2">
              <w:rPr>
                <w:rFonts w:ascii="Arial" w:eastAsia="Arial" w:hAnsi="Arial" w:cs="Arial"/>
                <w:b/>
                <w:bCs/>
              </w:rPr>
              <w:t>Aplicación en tu proyecto</w:t>
            </w:r>
          </w:p>
        </w:tc>
      </w:tr>
      <w:tr w:rsidR="00E45FA2" w:rsidRPr="00E45FA2" w14:paraId="2139F330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21E1F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Redes sociales (Ej. Instagram, TikTok)</w:t>
            </w:r>
          </w:p>
        </w:tc>
        <w:tc>
          <w:tcPr>
            <w:tcW w:w="0" w:type="auto"/>
            <w:vAlign w:val="center"/>
            <w:hideMark/>
          </w:tcPr>
          <w:p w14:paraId="52DA7150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0290107B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34C35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Publicidad digital (Ej. anuncios pagados)</w:t>
            </w:r>
          </w:p>
        </w:tc>
        <w:tc>
          <w:tcPr>
            <w:tcW w:w="0" w:type="auto"/>
            <w:vAlign w:val="center"/>
            <w:hideMark/>
          </w:tcPr>
          <w:p w14:paraId="15FF69F1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03323065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4EE8F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Alianzas, patrocinios o eventos</w:t>
            </w:r>
          </w:p>
        </w:tc>
        <w:tc>
          <w:tcPr>
            <w:tcW w:w="0" w:type="auto"/>
            <w:vAlign w:val="center"/>
            <w:hideMark/>
          </w:tcPr>
          <w:p w14:paraId="62D0E6C6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E45FA2" w:rsidRPr="00E45FA2" w14:paraId="78D84AE8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74CD6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  <w:r w:rsidRPr="00E45FA2">
              <w:rPr>
                <w:rFonts w:ascii="Arial" w:eastAsia="Arial" w:hAnsi="Arial" w:cs="Arial"/>
              </w:rPr>
              <w:t>Otras tácticas</w:t>
            </w:r>
          </w:p>
        </w:tc>
        <w:tc>
          <w:tcPr>
            <w:tcW w:w="0" w:type="auto"/>
            <w:vAlign w:val="center"/>
            <w:hideMark/>
          </w:tcPr>
          <w:p w14:paraId="76CB85C8" w14:textId="77777777" w:rsidR="00E45FA2" w:rsidRPr="00E45FA2" w:rsidRDefault="00E45FA2" w:rsidP="00E45FA2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1CBE8CDC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7FB15802">
          <v:rect id="_x0000_i1081" style="width:0;height:1.5pt" o:hralign="center" o:hrstd="t" o:hr="t" fillcolor="#a0a0a0" stroked="f"/>
        </w:pict>
      </w:r>
    </w:p>
    <w:p w14:paraId="552EA106" w14:textId="77777777" w:rsidR="00E45FA2" w:rsidRPr="00E45FA2" w:rsidRDefault="00E45FA2" w:rsidP="001110AC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E45FA2">
        <w:rPr>
          <w:rFonts w:ascii="Segoe UI Emoji" w:eastAsia="Arial" w:hAnsi="Segoe UI Emoji" w:cs="Segoe UI Emoji"/>
          <w:b/>
          <w:bCs/>
        </w:rPr>
        <w:t>✅</w:t>
      </w:r>
      <w:r w:rsidRPr="00E45FA2">
        <w:rPr>
          <w:rFonts w:ascii="Arial" w:eastAsia="Arial" w:hAnsi="Arial" w:cs="Arial"/>
          <w:b/>
          <w:bCs/>
        </w:rPr>
        <w:t xml:space="preserve"> RÚBRICA DE EVALUACIÓN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1884"/>
        <w:gridCol w:w="1773"/>
        <w:gridCol w:w="1775"/>
        <w:gridCol w:w="1813"/>
        <w:gridCol w:w="929"/>
      </w:tblGrid>
      <w:tr w:rsidR="00B735E4" w:rsidRPr="00E45FA2" w14:paraId="091E7DCB" w14:textId="77777777" w:rsidTr="00B735E4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8E4397E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7EA091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EXCELENTE (1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2E2B604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BUENO (0.7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E6D7B09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SUFICIENTE (0.4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9160253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INSUFICIENTE (0 pt)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C64264F" w14:textId="77777777" w:rsidR="00E45FA2" w:rsidRPr="00E45FA2" w:rsidRDefault="00E45FA2" w:rsidP="006C3EC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PUNTOS</w:t>
            </w:r>
          </w:p>
        </w:tc>
      </w:tr>
      <w:tr w:rsidR="00E45FA2" w:rsidRPr="00E45FA2" w14:paraId="560E0EA5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C871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OBJETIVOS DE VENTA (2 </w:t>
            </w:r>
            <w:proofErr w:type="spellStart"/>
            <w:r w:rsidRPr="00E45FA2">
              <w:rPr>
                <w:rFonts w:ascii="Arial" w:eastAsia="Arial" w:hAnsi="Arial" w:cs="Arial"/>
                <w:sz w:val="20"/>
                <w:szCs w:val="20"/>
              </w:rPr>
              <w:t>pts</w:t>
            </w:r>
            <w:proofErr w:type="spellEnd"/>
            <w:r w:rsidRPr="00E45FA2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E67A651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646257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1D998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983FB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D2121F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315B167F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4B28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a) Claridad y lógica en los objetivos de ventas</w:t>
            </w:r>
          </w:p>
        </w:tc>
        <w:tc>
          <w:tcPr>
            <w:tcW w:w="0" w:type="auto"/>
            <w:vAlign w:val="center"/>
            <w:hideMark/>
          </w:tcPr>
          <w:p w14:paraId="70528032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Metas claras, medibles y alcanzables</w:t>
            </w:r>
          </w:p>
        </w:tc>
        <w:tc>
          <w:tcPr>
            <w:tcW w:w="0" w:type="auto"/>
            <w:vAlign w:val="center"/>
            <w:hideMark/>
          </w:tcPr>
          <w:p w14:paraId="280CE83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Metas </w:t>
            </w:r>
            <w:proofErr w:type="gramStart"/>
            <w:r w:rsidRPr="00E45FA2">
              <w:rPr>
                <w:rFonts w:ascii="Arial" w:eastAsia="Arial" w:hAnsi="Arial" w:cs="Arial"/>
                <w:sz w:val="20"/>
                <w:szCs w:val="20"/>
              </w:rPr>
              <w:t>funcionales</w:t>
            </w:r>
            <w:proofErr w:type="gramEnd"/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 pero con detalle débil</w:t>
            </w:r>
          </w:p>
        </w:tc>
        <w:tc>
          <w:tcPr>
            <w:tcW w:w="0" w:type="auto"/>
            <w:vAlign w:val="center"/>
            <w:hideMark/>
          </w:tcPr>
          <w:p w14:paraId="1234542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Metas vagas o no medibles</w:t>
            </w:r>
          </w:p>
        </w:tc>
        <w:tc>
          <w:tcPr>
            <w:tcW w:w="0" w:type="auto"/>
            <w:vAlign w:val="center"/>
            <w:hideMark/>
          </w:tcPr>
          <w:p w14:paraId="7C8E1AE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establece metas claras</w:t>
            </w:r>
          </w:p>
        </w:tc>
        <w:tc>
          <w:tcPr>
            <w:tcW w:w="0" w:type="auto"/>
            <w:vAlign w:val="center"/>
            <w:hideMark/>
          </w:tcPr>
          <w:p w14:paraId="72AB514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4EDA711C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AD50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b) Relación entre los objetivos y el proyecto</w:t>
            </w:r>
          </w:p>
        </w:tc>
        <w:tc>
          <w:tcPr>
            <w:tcW w:w="0" w:type="auto"/>
            <w:vAlign w:val="center"/>
            <w:hideMark/>
          </w:tcPr>
          <w:p w14:paraId="194B9E6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Coherentes con la propuesta y el mercado</w:t>
            </w:r>
          </w:p>
        </w:tc>
        <w:tc>
          <w:tcPr>
            <w:tcW w:w="0" w:type="auto"/>
            <w:vAlign w:val="center"/>
            <w:hideMark/>
          </w:tcPr>
          <w:p w14:paraId="05079621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Parcialmente coherentes</w:t>
            </w:r>
          </w:p>
        </w:tc>
        <w:tc>
          <w:tcPr>
            <w:tcW w:w="0" w:type="auto"/>
            <w:vAlign w:val="center"/>
            <w:hideMark/>
          </w:tcPr>
          <w:p w14:paraId="0F172DE2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Poco realistas o desconectados</w:t>
            </w:r>
          </w:p>
        </w:tc>
        <w:tc>
          <w:tcPr>
            <w:tcW w:w="0" w:type="auto"/>
            <w:vAlign w:val="center"/>
            <w:hideMark/>
          </w:tcPr>
          <w:p w14:paraId="0747EBE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hay relación</w:t>
            </w:r>
          </w:p>
        </w:tc>
        <w:tc>
          <w:tcPr>
            <w:tcW w:w="0" w:type="auto"/>
            <w:vAlign w:val="center"/>
            <w:hideMark/>
          </w:tcPr>
          <w:p w14:paraId="6D32BF1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58FB99BF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2143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ESTRATEGIAS DE MARKETING (3 </w:t>
            </w:r>
            <w:proofErr w:type="spellStart"/>
            <w:r w:rsidRPr="00E45FA2">
              <w:rPr>
                <w:rFonts w:ascii="Arial" w:eastAsia="Arial" w:hAnsi="Arial" w:cs="Arial"/>
                <w:sz w:val="20"/>
                <w:szCs w:val="20"/>
              </w:rPr>
              <w:t>pts</w:t>
            </w:r>
            <w:proofErr w:type="spellEnd"/>
            <w:r w:rsidRPr="00E45FA2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3E620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43EE3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1703C2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F7F77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DDE08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24C897DB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61425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a) Claridad en el uso de las 4P (precio, producto, plaza, promoción)</w:t>
            </w:r>
          </w:p>
        </w:tc>
        <w:tc>
          <w:tcPr>
            <w:tcW w:w="0" w:type="auto"/>
            <w:vAlign w:val="center"/>
            <w:hideMark/>
          </w:tcPr>
          <w:p w14:paraId="667FAE86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Explica con lógica y detalle las 4 variables</w:t>
            </w:r>
          </w:p>
        </w:tc>
        <w:tc>
          <w:tcPr>
            <w:tcW w:w="0" w:type="auto"/>
            <w:vAlign w:val="center"/>
            <w:hideMark/>
          </w:tcPr>
          <w:p w14:paraId="4B5737C6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Presenta 3 variables relevantes</w:t>
            </w:r>
          </w:p>
        </w:tc>
        <w:tc>
          <w:tcPr>
            <w:tcW w:w="0" w:type="auto"/>
            <w:vAlign w:val="center"/>
            <w:hideMark/>
          </w:tcPr>
          <w:p w14:paraId="6C0392C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Presenta solo 1 o 2 variables</w:t>
            </w:r>
          </w:p>
        </w:tc>
        <w:tc>
          <w:tcPr>
            <w:tcW w:w="0" w:type="auto"/>
            <w:vAlign w:val="center"/>
            <w:hideMark/>
          </w:tcPr>
          <w:p w14:paraId="6021B83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hay estrategias claras</w:t>
            </w:r>
          </w:p>
        </w:tc>
        <w:tc>
          <w:tcPr>
            <w:tcW w:w="0" w:type="auto"/>
            <w:vAlign w:val="center"/>
            <w:hideMark/>
          </w:tcPr>
          <w:p w14:paraId="08A45E76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362357B5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66EDF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b) Justificación del enfoque de marketing</w:t>
            </w:r>
          </w:p>
        </w:tc>
        <w:tc>
          <w:tcPr>
            <w:tcW w:w="0" w:type="auto"/>
            <w:vAlign w:val="center"/>
            <w:hideMark/>
          </w:tcPr>
          <w:p w14:paraId="60883155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Estrategias alineadas al segmento objetivo</w:t>
            </w:r>
          </w:p>
        </w:tc>
        <w:tc>
          <w:tcPr>
            <w:tcW w:w="0" w:type="auto"/>
            <w:vAlign w:val="center"/>
            <w:hideMark/>
          </w:tcPr>
          <w:p w14:paraId="63D97F4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Estrategias útiles pero genéricas</w:t>
            </w:r>
          </w:p>
        </w:tc>
        <w:tc>
          <w:tcPr>
            <w:tcW w:w="0" w:type="auto"/>
            <w:vAlign w:val="center"/>
            <w:hideMark/>
          </w:tcPr>
          <w:p w14:paraId="29F52BE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Estrategias poco enfocadas</w:t>
            </w:r>
          </w:p>
        </w:tc>
        <w:tc>
          <w:tcPr>
            <w:tcW w:w="0" w:type="auto"/>
            <w:vAlign w:val="center"/>
            <w:hideMark/>
          </w:tcPr>
          <w:p w14:paraId="3DA2E81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tiene un enfoque definido</w:t>
            </w:r>
          </w:p>
        </w:tc>
        <w:tc>
          <w:tcPr>
            <w:tcW w:w="0" w:type="auto"/>
            <w:vAlign w:val="center"/>
            <w:hideMark/>
          </w:tcPr>
          <w:p w14:paraId="2DAF38D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1E8249B4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893E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c) Coherencia entre producto, precio y promoción</w:t>
            </w:r>
          </w:p>
        </w:tc>
        <w:tc>
          <w:tcPr>
            <w:tcW w:w="0" w:type="auto"/>
            <w:vAlign w:val="center"/>
            <w:hideMark/>
          </w:tcPr>
          <w:p w14:paraId="697F7E0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E45FA2">
              <w:rPr>
                <w:rFonts w:ascii="Arial" w:eastAsia="Arial" w:hAnsi="Arial" w:cs="Arial"/>
                <w:sz w:val="20"/>
                <w:szCs w:val="20"/>
              </w:rPr>
              <w:t>Total</w:t>
            </w:r>
            <w:proofErr w:type="gramEnd"/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 coherencia entre los elementos</w:t>
            </w:r>
          </w:p>
        </w:tc>
        <w:tc>
          <w:tcPr>
            <w:tcW w:w="0" w:type="auto"/>
            <w:vAlign w:val="center"/>
            <w:hideMark/>
          </w:tcPr>
          <w:p w14:paraId="5B13B73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Parcial o poco clara</w:t>
            </w:r>
          </w:p>
        </w:tc>
        <w:tc>
          <w:tcPr>
            <w:tcW w:w="0" w:type="auto"/>
            <w:vAlign w:val="center"/>
            <w:hideMark/>
          </w:tcPr>
          <w:p w14:paraId="1E6810BF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Incongruencias entre elementos</w:t>
            </w:r>
          </w:p>
        </w:tc>
        <w:tc>
          <w:tcPr>
            <w:tcW w:w="0" w:type="auto"/>
            <w:vAlign w:val="center"/>
            <w:hideMark/>
          </w:tcPr>
          <w:p w14:paraId="1957347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hay relación entre ellos</w:t>
            </w:r>
          </w:p>
        </w:tc>
        <w:tc>
          <w:tcPr>
            <w:tcW w:w="0" w:type="auto"/>
            <w:vAlign w:val="center"/>
            <w:hideMark/>
          </w:tcPr>
          <w:p w14:paraId="4184CB91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12AD9683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23192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CANALES DE DISTRIBUCIÓN (2 </w:t>
            </w:r>
            <w:proofErr w:type="spellStart"/>
            <w:r w:rsidRPr="00E45FA2">
              <w:rPr>
                <w:rFonts w:ascii="Arial" w:eastAsia="Arial" w:hAnsi="Arial" w:cs="Arial"/>
                <w:sz w:val="20"/>
                <w:szCs w:val="20"/>
              </w:rPr>
              <w:t>pts</w:t>
            </w:r>
            <w:proofErr w:type="spellEnd"/>
            <w:r w:rsidRPr="00E45FA2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74463D6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B6F29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866434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BED957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A485C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264D8B1D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3EA4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a) Identificación del canal adecuado</w:t>
            </w:r>
          </w:p>
        </w:tc>
        <w:tc>
          <w:tcPr>
            <w:tcW w:w="0" w:type="auto"/>
            <w:vAlign w:val="center"/>
            <w:hideMark/>
          </w:tcPr>
          <w:p w14:paraId="01F01CC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Canal funcional y adaptado al proyecto</w:t>
            </w:r>
          </w:p>
        </w:tc>
        <w:tc>
          <w:tcPr>
            <w:tcW w:w="0" w:type="auto"/>
            <w:vAlign w:val="center"/>
            <w:hideMark/>
          </w:tcPr>
          <w:p w14:paraId="738C0C5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Canal útil pero poco justificado</w:t>
            </w:r>
          </w:p>
        </w:tc>
        <w:tc>
          <w:tcPr>
            <w:tcW w:w="0" w:type="auto"/>
            <w:vAlign w:val="center"/>
            <w:hideMark/>
          </w:tcPr>
          <w:p w14:paraId="5EC1C1C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Canal no adaptado o confuso</w:t>
            </w:r>
          </w:p>
        </w:tc>
        <w:tc>
          <w:tcPr>
            <w:tcW w:w="0" w:type="auto"/>
            <w:vAlign w:val="center"/>
            <w:hideMark/>
          </w:tcPr>
          <w:p w14:paraId="4A345A0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se menciona canal alguno</w:t>
            </w:r>
          </w:p>
        </w:tc>
        <w:tc>
          <w:tcPr>
            <w:tcW w:w="0" w:type="auto"/>
            <w:vAlign w:val="center"/>
            <w:hideMark/>
          </w:tcPr>
          <w:p w14:paraId="556F34E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5DC05619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EA16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lastRenderedPageBreak/>
              <w:t>b) Explicación del uso del canal</w:t>
            </w:r>
          </w:p>
        </w:tc>
        <w:tc>
          <w:tcPr>
            <w:tcW w:w="0" w:type="auto"/>
            <w:vAlign w:val="center"/>
            <w:hideMark/>
          </w:tcPr>
          <w:p w14:paraId="02E33D1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Descripción clara y viable</w:t>
            </w:r>
          </w:p>
        </w:tc>
        <w:tc>
          <w:tcPr>
            <w:tcW w:w="0" w:type="auto"/>
            <w:vAlign w:val="center"/>
            <w:hideMark/>
          </w:tcPr>
          <w:p w14:paraId="62AB968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Descripción parcial o ambigua</w:t>
            </w:r>
          </w:p>
        </w:tc>
        <w:tc>
          <w:tcPr>
            <w:tcW w:w="0" w:type="auto"/>
            <w:vAlign w:val="center"/>
            <w:hideMark/>
          </w:tcPr>
          <w:p w14:paraId="6BBAF74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Descripción superficial o idealista</w:t>
            </w:r>
          </w:p>
        </w:tc>
        <w:tc>
          <w:tcPr>
            <w:tcW w:w="0" w:type="auto"/>
            <w:vAlign w:val="center"/>
            <w:hideMark/>
          </w:tcPr>
          <w:p w14:paraId="7EADA37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Sin explicación</w:t>
            </w:r>
          </w:p>
        </w:tc>
        <w:tc>
          <w:tcPr>
            <w:tcW w:w="0" w:type="auto"/>
            <w:vAlign w:val="center"/>
            <w:hideMark/>
          </w:tcPr>
          <w:p w14:paraId="6665782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7E8EBC6E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3F1A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 xml:space="preserve">TÁCTICAS DE COMUNICACIÓN (3 </w:t>
            </w:r>
            <w:proofErr w:type="spellStart"/>
            <w:r w:rsidRPr="00E45FA2">
              <w:rPr>
                <w:rFonts w:ascii="Arial" w:eastAsia="Arial" w:hAnsi="Arial" w:cs="Arial"/>
                <w:sz w:val="20"/>
                <w:szCs w:val="20"/>
              </w:rPr>
              <w:t>pts</w:t>
            </w:r>
            <w:proofErr w:type="spellEnd"/>
            <w:r w:rsidRPr="00E45FA2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04B1F3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FA332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88A69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6C101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B28B1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6CB177A3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FC85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a) Uso de medios adecuados para el público objetivo</w:t>
            </w:r>
          </w:p>
        </w:tc>
        <w:tc>
          <w:tcPr>
            <w:tcW w:w="0" w:type="auto"/>
            <w:vAlign w:val="center"/>
            <w:hideMark/>
          </w:tcPr>
          <w:p w14:paraId="581484BF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Medios bien seleccionados y efectivos</w:t>
            </w:r>
          </w:p>
        </w:tc>
        <w:tc>
          <w:tcPr>
            <w:tcW w:w="0" w:type="auto"/>
            <w:vAlign w:val="center"/>
            <w:hideMark/>
          </w:tcPr>
          <w:p w14:paraId="26356B81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Medios comunes o generales</w:t>
            </w:r>
          </w:p>
        </w:tc>
        <w:tc>
          <w:tcPr>
            <w:tcW w:w="0" w:type="auto"/>
            <w:vAlign w:val="center"/>
            <w:hideMark/>
          </w:tcPr>
          <w:p w14:paraId="6A69FEB7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Medios poco efectivos</w:t>
            </w:r>
          </w:p>
        </w:tc>
        <w:tc>
          <w:tcPr>
            <w:tcW w:w="0" w:type="auto"/>
            <w:vAlign w:val="center"/>
            <w:hideMark/>
          </w:tcPr>
          <w:p w14:paraId="7F5D9DE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se proponen medios</w:t>
            </w:r>
          </w:p>
        </w:tc>
        <w:tc>
          <w:tcPr>
            <w:tcW w:w="0" w:type="auto"/>
            <w:vAlign w:val="center"/>
            <w:hideMark/>
          </w:tcPr>
          <w:p w14:paraId="45807912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2D97C0BB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788B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b) Claridad del mensaje a comunicar</w:t>
            </w:r>
          </w:p>
        </w:tc>
        <w:tc>
          <w:tcPr>
            <w:tcW w:w="0" w:type="auto"/>
            <w:vAlign w:val="center"/>
            <w:hideMark/>
          </w:tcPr>
          <w:p w14:paraId="2654F94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Mensaje convincente y claro</w:t>
            </w:r>
          </w:p>
        </w:tc>
        <w:tc>
          <w:tcPr>
            <w:tcW w:w="0" w:type="auto"/>
            <w:vAlign w:val="center"/>
            <w:hideMark/>
          </w:tcPr>
          <w:p w14:paraId="24EAD036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Mensaje comprensible pero simple</w:t>
            </w:r>
          </w:p>
        </w:tc>
        <w:tc>
          <w:tcPr>
            <w:tcW w:w="0" w:type="auto"/>
            <w:vAlign w:val="center"/>
            <w:hideMark/>
          </w:tcPr>
          <w:p w14:paraId="5F4277CA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Mensaje vago o poco útil</w:t>
            </w:r>
          </w:p>
        </w:tc>
        <w:tc>
          <w:tcPr>
            <w:tcW w:w="0" w:type="auto"/>
            <w:vAlign w:val="center"/>
            <w:hideMark/>
          </w:tcPr>
          <w:p w14:paraId="13FA67DD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se define mensaje</w:t>
            </w:r>
          </w:p>
        </w:tc>
        <w:tc>
          <w:tcPr>
            <w:tcW w:w="0" w:type="auto"/>
            <w:vAlign w:val="center"/>
            <w:hideMark/>
          </w:tcPr>
          <w:p w14:paraId="086F36D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3DAB02EC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98B9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c) Diversificación de las tácticas</w:t>
            </w:r>
          </w:p>
        </w:tc>
        <w:tc>
          <w:tcPr>
            <w:tcW w:w="0" w:type="auto"/>
            <w:vAlign w:val="center"/>
            <w:hideMark/>
          </w:tcPr>
          <w:p w14:paraId="1BFE0365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Usa distintas vías con coherencia</w:t>
            </w:r>
          </w:p>
        </w:tc>
        <w:tc>
          <w:tcPr>
            <w:tcW w:w="0" w:type="auto"/>
            <w:vAlign w:val="center"/>
            <w:hideMark/>
          </w:tcPr>
          <w:p w14:paraId="7AD4E8BE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Usa 2 medios funcionales</w:t>
            </w:r>
          </w:p>
        </w:tc>
        <w:tc>
          <w:tcPr>
            <w:tcW w:w="0" w:type="auto"/>
            <w:vAlign w:val="center"/>
            <w:hideMark/>
          </w:tcPr>
          <w:p w14:paraId="54F1C3E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Solo 1 o sin planificación</w:t>
            </w:r>
          </w:p>
        </w:tc>
        <w:tc>
          <w:tcPr>
            <w:tcW w:w="0" w:type="auto"/>
            <w:vAlign w:val="center"/>
            <w:hideMark/>
          </w:tcPr>
          <w:p w14:paraId="59F61B2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No hay variedad ni intención clara</w:t>
            </w:r>
          </w:p>
        </w:tc>
        <w:tc>
          <w:tcPr>
            <w:tcW w:w="0" w:type="auto"/>
            <w:vAlign w:val="center"/>
            <w:hideMark/>
          </w:tcPr>
          <w:p w14:paraId="517CD95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05B9EA53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BFE8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4F80AFB3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E14F61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AEFE8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68378C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27C4E8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45FA2" w:rsidRPr="00E45FA2" w14:paraId="5B76A96B" w14:textId="77777777" w:rsidTr="006C3E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F3750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45FA2">
              <w:rPr>
                <w:rFonts w:ascii="Arial" w:eastAsia="Arial" w:hAnsi="Arial" w:cs="Arial"/>
                <w:sz w:val="20"/>
                <w:szCs w:val="20"/>
              </w:rPr>
              <w:t>CALIFICACIÓN FINAL</w:t>
            </w:r>
          </w:p>
        </w:tc>
        <w:tc>
          <w:tcPr>
            <w:tcW w:w="0" w:type="auto"/>
            <w:vAlign w:val="center"/>
            <w:hideMark/>
          </w:tcPr>
          <w:p w14:paraId="07D9C4A5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59937B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F7BAF9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0C593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C7B4F9" w14:textId="77777777" w:rsidR="00E45FA2" w:rsidRPr="00E45FA2" w:rsidRDefault="00E45FA2" w:rsidP="006C3EC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4E5C8A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pict w14:anchorId="518A4F1E">
          <v:rect id="_x0000_i1082" style="width:0;height:1.5pt" o:hralign="center" o:hrstd="t" o:hr="t" fillcolor="#a0a0a0" stroked="f"/>
        </w:pict>
      </w:r>
    </w:p>
    <w:p w14:paraId="4340FED6" w14:textId="77777777" w:rsidR="00E45FA2" w:rsidRPr="00E45FA2" w:rsidRDefault="00E45FA2" w:rsidP="00E45FA2">
      <w:pPr>
        <w:jc w:val="both"/>
        <w:rPr>
          <w:rFonts w:ascii="Arial" w:eastAsia="Arial" w:hAnsi="Arial" w:cs="Arial"/>
        </w:rPr>
      </w:pPr>
      <w:r w:rsidRPr="00E45FA2">
        <w:rPr>
          <w:rFonts w:ascii="Arial" w:eastAsia="Arial" w:hAnsi="Arial" w:cs="Arial"/>
        </w:rPr>
        <w:t>¿Deseas que compile este producto junto con los anteriores en un archivo Word listo para imprimir y usar en clase?</w:t>
      </w:r>
    </w:p>
    <w:p w14:paraId="3E627F15" w14:textId="2F7D3661" w:rsidR="00EC5BA6" w:rsidRDefault="00EC5BA6" w:rsidP="00826994">
      <w:pPr>
        <w:jc w:val="both"/>
        <w:rPr>
          <w:rFonts w:ascii="Arial" w:eastAsia="Arial" w:hAnsi="Arial" w:cs="Arial"/>
        </w:rPr>
      </w:pPr>
    </w:p>
    <w:sectPr w:rsidR="00EC5BA6" w:rsidSect="006F72BA">
      <w:headerReference w:type="default" r:id="rId8"/>
      <w:footerReference w:type="default" r:id="rId9"/>
      <w:type w:val="continuous"/>
      <w:pgSz w:w="12240" w:h="15840"/>
      <w:pgMar w:top="1843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71603062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</w:t>
    </w:r>
    <w:r w:rsidR="004E77F2" w:rsidRPr="004E77F2">
      <w:rPr>
        <w:b/>
        <w:bCs/>
        <w:color w:val="000000"/>
      </w:rPr>
      <w:t>04. PLAN DE COMERCIALIZACIÓN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11261418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17FE4"/>
    <w:multiLevelType w:val="multilevel"/>
    <w:tmpl w:val="2DE6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24568"/>
    <w:multiLevelType w:val="multilevel"/>
    <w:tmpl w:val="DC1C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3"/>
  </w:num>
  <w:num w:numId="2" w16cid:durableId="645015575">
    <w:abstractNumId w:val="9"/>
  </w:num>
  <w:num w:numId="3" w16cid:durableId="2114669526">
    <w:abstractNumId w:val="2"/>
  </w:num>
  <w:num w:numId="4" w16cid:durableId="1442143920">
    <w:abstractNumId w:val="6"/>
  </w:num>
  <w:num w:numId="5" w16cid:durableId="1620061414">
    <w:abstractNumId w:val="8"/>
  </w:num>
  <w:num w:numId="6" w16cid:durableId="1254977977">
    <w:abstractNumId w:val="14"/>
  </w:num>
  <w:num w:numId="7" w16cid:durableId="1533299696">
    <w:abstractNumId w:val="5"/>
  </w:num>
  <w:num w:numId="8" w16cid:durableId="1440373431">
    <w:abstractNumId w:val="0"/>
  </w:num>
  <w:num w:numId="9" w16cid:durableId="1938442812">
    <w:abstractNumId w:val="10"/>
  </w:num>
  <w:num w:numId="10" w16cid:durableId="164521601">
    <w:abstractNumId w:val="7"/>
  </w:num>
  <w:num w:numId="11" w16cid:durableId="1017271707">
    <w:abstractNumId w:val="4"/>
  </w:num>
  <w:num w:numId="12" w16cid:durableId="1111317708">
    <w:abstractNumId w:val="13"/>
  </w:num>
  <w:num w:numId="13" w16cid:durableId="122815922">
    <w:abstractNumId w:val="11"/>
  </w:num>
  <w:num w:numId="14" w16cid:durableId="992948733">
    <w:abstractNumId w:val="15"/>
  </w:num>
  <w:num w:numId="15" w16cid:durableId="373040143">
    <w:abstractNumId w:val="12"/>
  </w:num>
  <w:num w:numId="16" w16cid:durableId="1109088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326B2"/>
    <w:rsid w:val="00053F22"/>
    <w:rsid w:val="00077C0D"/>
    <w:rsid w:val="00090511"/>
    <w:rsid w:val="000935A5"/>
    <w:rsid w:val="00094E08"/>
    <w:rsid w:val="000C3B93"/>
    <w:rsid w:val="001110AC"/>
    <w:rsid w:val="00114397"/>
    <w:rsid w:val="0014202C"/>
    <w:rsid w:val="0016423F"/>
    <w:rsid w:val="001B09CB"/>
    <w:rsid w:val="001D6F5A"/>
    <w:rsid w:val="001D7944"/>
    <w:rsid w:val="00211885"/>
    <w:rsid w:val="00217CDA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93279"/>
    <w:rsid w:val="003B14D5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4E77F2"/>
    <w:rsid w:val="00512351"/>
    <w:rsid w:val="005B5D6C"/>
    <w:rsid w:val="005F73AC"/>
    <w:rsid w:val="00610F2A"/>
    <w:rsid w:val="00616139"/>
    <w:rsid w:val="00622341"/>
    <w:rsid w:val="00636A08"/>
    <w:rsid w:val="0063708B"/>
    <w:rsid w:val="00657035"/>
    <w:rsid w:val="006776EE"/>
    <w:rsid w:val="00685A21"/>
    <w:rsid w:val="006A27BC"/>
    <w:rsid w:val="006C3EC7"/>
    <w:rsid w:val="006D7656"/>
    <w:rsid w:val="006F72BA"/>
    <w:rsid w:val="00726D2F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03937"/>
    <w:rsid w:val="00A5177E"/>
    <w:rsid w:val="00AB6738"/>
    <w:rsid w:val="00AC4289"/>
    <w:rsid w:val="00B17D29"/>
    <w:rsid w:val="00B346A1"/>
    <w:rsid w:val="00B374D5"/>
    <w:rsid w:val="00B6740A"/>
    <w:rsid w:val="00B735E4"/>
    <w:rsid w:val="00B80E63"/>
    <w:rsid w:val="00B9596D"/>
    <w:rsid w:val="00BA7C8E"/>
    <w:rsid w:val="00BE7031"/>
    <w:rsid w:val="00C13292"/>
    <w:rsid w:val="00C41956"/>
    <w:rsid w:val="00C62FB5"/>
    <w:rsid w:val="00C65498"/>
    <w:rsid w:val="00CB70BF"/>
    <w:rsid w:val="00CF0E97"/>
    <w:rsid w:val="00D14E55"/>
    <w:rsid w:val="00D15758"/>
    <w:rsid w:val="00D20E66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1108A"/>
    <w:rsid w:val="00E12EB8"/>
    <w:rsid w:val="00E45FA2"/>
    <w:rsid w:val="00E55BA8"/>
    <w:rsid w:val="00E85D8C"/>
    <w:rsid w:val="00EB6532"/>
    <w:rsid w:val="00EC5BA6"/>
    <w:rsid w:val="00EE4277"/>
    <w:rsid w:val="00F056D7"/>
    <w:rsid w:val="00F06DA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45F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753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11</cp:revision>
  <cp:lastPrinted>2025-03-11T18:19:00Z</cp:lastPrinted>
  <dcterms:created xsi:type="dcterms:W3CDTF">2025-07-10T18:13:00Z</dcterms:created>
  <dcterms:modified xsi:type="dcterms:W3CDTF">2025-07-10T19:50:00Z</dcterms:modified>
</cp:coreProperties>
</file>