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480"/>
        <w:jc w:val="center"/>
      </w:pPr>
      <w:r>
        <w:rPr>
          <w:b/>
          <w:bCs/>
        </w:rPr>
        <w:t xml:space="preserve">[NOMBRE DE LA UNIVERSIDAD O INSTITUCIÓN]</w:t>
      </w:r>
    </w:p>
    <w:p>
      <w:pPr>
        <w:spacing w:after="0" w:before="0" w:line="480"/>
        <w:jc w:val="center"/>
      </w:pPr>
      <w:r>
        <w:t xml:space="preserve">[Facultad, escuela o división]</w:t>
      </w:r>
    </w:p>
    <w:p>
      <w:pPr>
        <w:spacing w:after="0" w:before="0" w:line="480"/>
        <w:jc w:val="center"/>
      </w:pPr>
      <w:r>
        <w:t xml:space="preserve">[Programa académico]</w:t>
      </w:r>
    </w:p>
    <w:p>
      <w:pPr>
        <w:spacing w:line="480"/>
      </w:pPr>
    </w:p>
    <w:p>
      <w:pPr>
        <w:spacing w:line="480"/>
      </w:pPr>
    </w:p>
    <w:p>
      <w:pPr>
        <w:spacing w:line="480"/>
      </w:pPr>
    </w:p>
    <w:p>
      <w:pPr>
        <w:spacing w:after="0" w:before="0" w:line="480"/>
        <w:jc w:val="center"/>
      </w:pPr>
      <w:r>
        <w:t xml:space="preserve">Protocolo de investigación</w:t>
      </w:r>
    </w:p>
    <w:p>
      <w:pPr>
        <w:spacing w:line="480"/>
      </w:pPr>
    </w:p>
    <w:p>
      <w:pPr>
        <w:spacing w:after="0" w:before="0" w:line="480"/>
        <w:jc w:val="center"/>
      </w:pPr>
      <w:r>
        <w:rPr>
          <w:b/>
          <w:bCs/>
        </w:rPr>
        <w:t xml:space="preserve">[Título tentativo de la investigación: debe incluir las variables o categorías, la población y el lugar]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Presenta</w:t>
      </w:r>
    </w:p>
    <w:p>
      <w:pPr>
        <w:spacing w:after="0" w:before="0" w:line="480"/>
        <w:jc w:val="center"/>
      </w:pPr>
      <w:r>
        <w:t xml:space="preserve">[Nombre completo del autor o autora]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Director(a) o asesor(a) propuesto(a)</w:t>
      </w:r>
    </w:p>
    <w:p>
      <w:pPr>
        <w:spacing w:after="0" w:before="0" w:line="480"/>
        <w:jc w:val="center"/>
      </w:pPr>
      <w:r>
        <w:t xml:space="preserve">[Grado y nombre completo]</w:t>
      </w:r>
    </w:p>
    <w:p>
      <w:pPr>
        <w:spacing w:line="480"/>
      </w:pPr>
    </w:p>
    <w:p>
      <w:pPr>
        <w:spacing w:after="0" w:before="0" w:line="480"/>
        <w:jc w:val="center"/>
      </w:pPr>
      <w:r>
        <w:t xml:space="preserve">Línea de investigación</w:t>
      </w:r>
    </w:p>
    <w:p>
      <w:pPr>
        <w:spacing w:after="0" w:before="0" w:line="480"/>
        <w:jc w:val="center"/>
      </w:pPr>
      <w:r>
        <w:t xml:space="preserve">[Nombre de la línea o área temática]</w:t>
      </w:r>
    </w:p>
    <w:p>
      <w:pPr>
        <w:spacing w:line="480"/>
      </w:pPr>
    </w:p>
    <w:p>
      <w:pPr>
        <w:spacing w:line="480"/>
      </w:pPr>
    </w:p>
    <w:p>
      <w:pPr>
        <w:spacing w:after="0" w:before="0" w:line="480"/>
        <w:jc w:val="center"/>
      </w:pPr>
      <w:r>
        <w:t xml:space="preserve">[Ciudad, Estado], [mes] de [año]</w:t>
      </w:r>
    </w:p>
    <w:p>
      <w:pPr>
        <w:pStyle w:val="Heading1"/>
        <w:pageBreakBefore/>
      </w:pPr>
      <w:r>
        <w:t xml:space="preserve">Índice</w:t>
      </w:r>
    </w:p>
    <w:sdt>
      <w:sdtPr>
        <w:alias w:val="Índice"/>
      </w:sdtPr>
      <w:sdtContent>
        <w:p>
          <w:r>
            <w:fldChar w:fldCharType="begin" w:dirty="true"/>
            <w:instrText xml:space="preserve">TOC \h \o "1-3"</w:instrText>
            <w:fldChar w:fldCharType="separate"/>
          </w:r>
        </w:p>
        <w:p>
          <w:r>
            <w:fldChar w:fldCharType="end"/>
          </w:r>
        </w:p>
      </w:sdtContent>
    </w:sdt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[Para actualizar el índice: clic derecho sobre él &gt; Actualizar campos &gt; Actualizar toda la tabla.]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[Recuerde: el protocolo es un plan, por eso se redacta en tiempo futuro (“se aplicará”, “se analizarán”). Su extensión habitual es de 15 a 30 páginas.]</w:t>
      </w:r>
    </w:p>
    <w:p>
      <w:pPr>
        <w:sectPr>
          <w:headerReference w:type="default" r:id="rId6"/>
          <w:headerReference w:type="first" r:id="rId7"/>
          <w:pgSz w:w="12240" w:h="15840" w:orient="portrait"/>
          <w:pgMar w:top="1440" w:right="1440" w:bottom="1440" w:left="1440" w:header="720" w:footer="708" w:gutter="0"/>
          <w:pgNumType w:start="1" w:fmt="lowerRoman"/>
          <w:titlePg/>
          <w:docGrid w:linePitch="360"/>
        </w:sectPr>
      </w:pPr>
    </w:p>
    <w:p>
      <w:pPr>
        <w:pStyle w:val="Heading1"/>
      </w:pPr>
      <w:r>
        <w:t xml:space="preserve">Introducción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[Una o dos páginas. Presente el tema, su importancia y el propósito general del estudio. Anticipe brevemente qué contiene cada apartado del protocolo.]</w:t>
      </w:r>
    </w:p>
    <w:p>
      <w:pPr>
        <w:pStyle w:val="Heading1"/>
        <w:pageBreakBefore/>
      </w:pPr>
      <w:r>
        <w:t xml:space="preserve">Antecedentes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[Resuma los estudios previos más relevantes sobre su tema, de preferencia de los últimos cinco a diez años. Para cada uno indique autor, año, lugar, objetivo, método y hallazgo principal, y cierre señalando qué aspecto no se ha estudiado lo suficiente: ese vacío justifica su investigación.]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[Ejemplo: Martínez et al. (2022) analizaron… en estudiantes de bachillerato de… y encontraron que… Sin embargo, no consideraron…]</w:t>
      </w:r>
    </w:p>
    <w:p>
      <w:pPr>
        <w:pStyle w:val="Heading1"/>
        <w:pageBreakBefore/>
      </w:pPr>
      <w:r>
        <w:t xml:space="preserve">Planteamiento del problema</w:t>
      </w:r>
    </w:p>
    <w:p>
      <w:pPr>
        <w:pStyle w:val="Heading2"/>
      </w:pPr>
      <w:r>
        <w:t xml:space="preserve">Descripción del problema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[Describa la situación problemática con datos concretos y fuentes: qué ocurre, dónde, desde cuándo, a quiénes afecta y qué consecuencias tiene.]</w:t>
      </w:r>
    </w:p>
    <w:p>
      <w:pPr>
        <w:pStyle w:val="Heading2"/>
      </w:pPr>
      <w:r>
        <w:t xml:space="preserve">Preguntas de investigación</w:t>
      </w:r>
    </w:p>
    <w:p>
      <w:pPr>
        <w:pStyle w:val="Heading3"/>
      </w:pPr>
      <w:r>
        <w:t xml:space="preserve">Pregunta general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[¿…? Debe incluir las variables o categorías, la población y el contexto.]</w:t>
      </w:r>
    </w:p>
    <w:p>
      <w:pPr>
        <w:pStyle w:val="Heading3"/>
      </w:pPr>
      <w:r>
        <w:t xml:space="preserve">Preguntas específicas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¿…?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¿…?</w:t>
      </w:r>
    </w:p>
    <w:p>
      <w:pPr>
        <w:pStyle w:val="ListParagraph"/>
        <w:numPr>
          <w:ilvl w:val="0"/>
          <w:numId w:val="2"/>
        </w:numPr>
        <w:spacing w:line="480"/>
      </w:pPr>
      <w:r>
        <w:rPr>
          <w:i/>
          <w:iCs/>
          <w:color w:val="6B6B6B"/>
        </w:rPr>
        <w:t xml:space="preserve">¿…?</w:t>
      </w:r>
    </w:p>
    <w:p>
      <w:pPr>
        <w:pStyle w:val="Heading1"/>
        <w:pageBreakBefore/>
      </w:pPr>
      <w:r>
        <w:t xml:space="preserve">Objetivos</w:t>
      </w:r>
    </w:p>
    <w:p>
      <w:pPr>
        <w:pStyle w:val="Heading2"/>
      </w:pPr>
      <w:r>
        <w:t xml:space="preserve">Objetivo general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[Verbo en infinitivo + qué se estudiará + en quiénes + dónde y cuándo. Debe responder directamente a la pregunta general.]</w:t>
      </w:r>
    </w:p>
    <w:p>
      <w:pPr>
        <w:pStyle w:val="Heading2"/>
      </w:pPr>
      <w:r>
        <w:t xml:space="preserve">Objetivos específicos</w:t>
      </w:r>
    </w:p>
    <w:p>
      <w:pPr>
        <w:pStyle w:val="ListParagraph"/>
        <w:numPr>
          <w:ilvl w:val="0"/>
          <w:numId w:val="3"/>
        </w:numPr>
        <w:spacing w:line="480"/>
      </w:pPr>
      <w:r>
        <w:rPr>
          <w:i/>
          <w:iCs/>
          <w:color w:val="6B6B6B"/>
        </w:rPr>
        <w:t xml:space="preserve">[Uno por cada pregunta específica.]</w:t>
      </w:r>
    </w:p>
    <w:p>
      <w:pPr>
        <w:pStyle w:val="ListParagraph"/>
        <w:numPr>
          <w:ilvl w:val="0"/>
          <w:numId w:val="3"/>
        </w:numPr>
        <w:spacing w:line="480"/>
      </w:pPr>
      <w:r>
        <w:rPr>
          <w:i/>
          <w:iCs/>
          <w:color w:val="6B6B6B"/>
        </w:rPr>
        <w:t xml:space="preserve">[Use verbos medibles: identificar, describir, comparar, determinar, analizar.]</w:t>
      </w:r>
    </w:p>
    <w:p>
      <w:pPr>
        <w:pStyle w:val="ListParagraph"/>
        <w:numPr>
          <w:ilvl w:val="0"/>
          <w:numId w:val="3"/>
        </w:numPr>
        <w:spacing w:line="480"/>
      </w:pPr>
      <w:r>
        <w:rPr>
          <w:i/>
          <w:iCs/>
          <w:color w:val="6B6B6B"/>
        </w:rPr>
        <w:t xml:space="preserve">[…]</w:t>
      </w:r>
    </w:p>
    <w:p>
      <w:pPr>
        <w:pStyle w:val="Heading1"/>
        <w:pageBreakBefore/>
      </w:pPr>
      <w:r>
        <w:t xml:space="preserve">Justificación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[Argumente por qué es necesario realizar el estudio. Puede organizarlo en: conveniencia, relevancia social, implicaciones prácticas, valor teórico y utilidad metodológica. Incluya también su viabilidad: tiempo, acceso a la población y recursos disponibles.]</w:t>
      </w:r>
    </w:p>
    <w:p>
      <w:pPr>
        <w:pStyle w:val="Heading1"/>
        <w:pageBreakBefore/>
      </w:pPr>
      <w:r>
        <w:t xml:space="preserve">Hipótesis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[Solo para estudios cuantitativos correlacionales o explicativos. Si su estudio es cualitativo o descriptivo, sustitúyala por supuestos de investigación o elimine este apartado.]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Hi: </w:t>
      </w:r>
      <w:r>
        <w:rPr>
          <w:i/>
          <w:iCs/>
          <w:color w:val="6B6B6B"/>
        </w:rPr>
        <w:t xml:space="preserve">[Hipótesis de investigación: relación esperada entre las variables.]</w:t>
      </w:r>
    </w:p>
    <w:p>
      <w:pPr>
        <w:spacing w:after="0" w:before="0" w:line="480"/>
        <w:ind w:firstLine="720"/>
        <w:jc w:val="left"/>
      </w:pPr>
      <w:r>
        <w:rPr>
          <w:b/>
          <w:bCs/>
        </w:rPr>
        <w:t xml:space="preserve">Ho: </w:t>
      </w:r>
      <w:r>
        <w:rPr>
          <w:i/>
          <w:iCs/>
          <w:color w:val="6B6B6B"/>
        </w:rPr>
        <w:t xml:space="preserve">[Hipótesis nula: niega la relación planteada.]</w:t>
      </w:r>
    </w:p>
    <w:p>
      <w:pPr>
        <w:pStyle w:val="Heading1"/>
        <w:pageBreakBefore/>
      </w:pPr>
      <w:r>
        <w:t xml:space="preserve">Marco teórico preliminar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[Esbozo de los conceptos y teorías que sustentarán la investigación. No es el marco teórico completo: basta con definir las variables o categorías principales y los autores de referencia.]</w:t>
      </w:r>
    </w:p>
    <w:p>
      <w:pPr>
        <w:pStyle w:val="Heading2"/>
      </w:pPr>
      <w:r>
        <w:t xml:space="preserve">[Concepto o variable 1]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[Definición y autores principales, con citas en APA 7. Ejemplos: (García, 2021) / García (2021) afirma que… / (Martínez et al., 2022) / “texto citado” (Ruiz, 2019, p. 12).]</w:t>
      </w:r>
    </w:p>
    <w:p>
      <w:pPr>
        <w:pStyle w:val="Heading2"/>
      </w:pPr>
      <w:r>
        <w:t xml:space="preserve">[Concepto o variable 2]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1"/>
        <w:pageBreakBefore/>
      </w:pPr>
      <w:r>
        <w:t xml:space="preserve">Metodología</w:t>
      </w:r>
    </w:p>
    <w:p>
      <w:pPr>
        <w:pStyle w:val="Heading2"/>
      </w:pPr>
      <w:r>
        <w:t xml:space="preserve">Enfoque y tipo de investigación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[Cuantitativo, cualitativo o mixto; alcance exploratorio, descriptivo, correlacional o explicativo. Justifique su elección.]</w:t>
      </w:r>
    </w:p>
    <w:p>
      <w:pPr>
        <w:pStyle w:val="Heading2"/>
      </w:pPr>
      <w:r>
        <w:t xml:space="preserve">Diseño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[Experimental, cuasiexperimental o no experimental; transversal o longitudinal; estudio de caso, etnográfico, fenomenológico, investigación-acción…]</w:t>
      </w:r>
    </w:p>
    <w:p>
      <w:pPr>
        <w:pStyle w:val="Heading2"/>
      </w:pPr>
      <w:r>
        <w:t xml:space="preserve">Población y muestra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[Describa la población, el tamaño de la muestra, el tipo de muestreo y los criterios de inclusión, exclusión y eliminación.]</w:t>
      </w:r>
    </w:p>
    <w:p>
      <w:pPr>
        <w:pStyle w:val="Heading2"/>
      </w:pPr>
      <w:r>
        <w:t xml:space="preserve">Variables o categorías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[Defina conceptual y operacionalmente cada variable, o presente las categorías de análisis. Puede usar una tabla de operacionalización en formato APA.]</w:t>
      </w:r>
    </w:p>
    <w:p>
      <w:pPr>
        <w:pStyle w:val="Heading2"/>
      </w:pPr>
      <w:r>
        <w:t xml:space="preserve">Técnicas e instrumentos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[Indique qué instrumentos aplicará (cuestionario, entrevista, guía de observación, escala), si son propios o adaptados y cómo se validarán.]</w:t>
      </w:r>
    </w:p>
    <w:p>
      <w:pPr>
        <w:pStyle w:val="Heading2"/>
      </w:pPr>
      <w:r>
        <w:t xml:space="preserve">Procedimiento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[Describa paso a paso cómo se realizará el estudio: gestión de permisos, aplicación de instrumentos y registro de datos.]</w:t>
      </w:r>
    </w:p>
    <w:p>
      <w:pPr>
        <w:pStyle w:val="Heading2"/>
      </w:pPr>
      <w:r>
        <w:t xml:space="preserve">Plan de análisis de datos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[Software y técnicas estadísticas o cualitativas que utilizará.]</w:t>
      </w:r>
    </w:p>
    <w:p>
      <w:pPr>
        <w:pStyle w:val="Heading2"/>
      </w:pPr>
      <w:r>
        <w:t xml:space="preserve">Consideraciones éticas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[Consentimiento informado, confidencialidad, asentimiento en menores de edad y aprobación del comité de ética, si su institución lo requiere.]</w:t>
      </w:r>
    </w:p>
    <w:p>
      <w:pPr>
        <w:pStyle w:val="Heading2"/>
      </w:pPr>
      <w:r>
        <w:t xml:space="preserve">Delimitación y limitaciones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[Alcance espacial, temporal y poblacional del estudio, y los obstáculos que podrían presentarse.]</w:t>
      </w:r>
    </w:p>
    <w:p>
      <w:pPr>
        <w:pStyle w:val="Heading1"/>
        <w:pageBreakBefore/>
      </w:pPr>
      <w:r>
        <w:t xml:space="preserve">Cronograma de actividades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[Ajuste las actividades y la duración a su proyecto. Para marcar un mes, aplique sombreado gris a la celda; para quitarlo, seleccione la celda &gt; Sombreado &gt; Sin color.]</w:t>
      </w:r>
    </w:p>
    <w:p>
      <w:pPr>
        <w:spacing w:after="0" w:before="0" w:line="480"/>
        <w:jc w:val="left"/>
      </w:pPr>
      <w:r>
        <w:rPr>
          <w:b/>
          <w:bCs/>
        </w:rPr>
        <w:t xml:space="preserve">Tabla 1</w:t>
      </w:r>
    </w:p>
    <w:p>
      <w:pPr>
        <w:spacing w:after="0" w:before="0" w:line="480"/>
        <w:jc w:val="left"/>
      </w:pPr>
      <w:r>
        <w:rPr>
          <w:i/>
          <w:iCs/>
        </w:rPr>
        <w:t xml:space="preserve">Cronograma de Actividades de la Investigación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1000"/>
        <w:gridCol w:w="1000"/>
        <w:gridCol w:w="1000"/>
        <w:gridCol w:w="1000"/>
        <w:gridCol w:w="1000"/>
        <w:gridCol w:w="1000"/>
      </w:tblGrid>
      <w:tr>
        <w:tc>
          <w:tcPr>
            <w:tcW w:type="dxa" w:w="336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i w:val="false"/>
                <w:iCs w:val="false"/>
                <w:sz w:val="20"/>
                <w:szCs w:val="20"/>
              </w:rPr>
              <w:t xml:space="preserve">Actividad</w:t>
            </w:r>
          </w:p>
        </w:tc>
        <w:tc>
          <w:tcPr>
            <w:tcW w:type="dxa" w:w="1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>Mes 1</w:t>
            </w:r>
          </w:p>
        </w:tc>
        <w:tc>
          <w:tcPr>
            <w:tcW w:type="dxa" w:w="1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>Mes 2</w:t>
            </w:r>
          </w:p>
        </w:tc>
        <w:tc>
          <w:tcPr>
            <w:tcW w:type="dxa" w:w="1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>Mes 3</w:t>
            </w:r>
          </w:p>
        </w:tc>
        <w:tc>
          <w:tcPr>
            <w:tcW w:type="dxa" w:w="1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>Mes 4</w:t>
            </w:r>
          </w:p>
        </w:tc>
        <w:tc>
          <w:tcPr>
            <w:tcW w:type="dxa" w:w="1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>Mes 5</w:t>
            </w:r>
          </w:p>
        </w:tc>
        <w:tc>
          <w:tcPr>
            <w:tcW w:type="dxa" w:w="100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>Mes 6</w:t>
            </w:r>
          </w:p>
        </w:tc>
      </w:tr>
      <w:tr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Revisión de literatura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FBFB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FBFB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Construcción del marco teórico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FBFB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FBFB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Diseño y validación de instrumentos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FBFB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Recolección de datos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FBFB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Análisis de resultados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FBFB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Redacción del informe final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FBFB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BFBFB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36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Revisión y entrega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shd w:fill="BFBFBF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Las celdas sombreadas indican el periodo previsto para cada actividad.</w:t>
      </w:r>
    </w:p>
    <w:p>
      <w:pPr>
        <w:pStyle w:val="Heading1"/>
        <w:pageBreakBefore/>
      </w:pPr>
      <w:r>
        <w:t xml:space="preserve">Recursos y presupuesto</w:t>
      </w:r>
    </w:p>
    <w:p>
      <w:pPr>
        <w:pStyle w:val="Heading2"/>
      </w:pPr>
      <w:r>
        <w:t xml:space="preserve">Recursos humanos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[Investigador(a), director(a), aplicadores, participantes, especialistas que validarán los instrumentos.]</w:t>
      </w:r>
    </w:p>
    <w:p>
      <w:pPr>
        <w:pStyle w:val="Heading2"/>
      </w:pPr>
      <w:r>
        <w:t xml:space="preserve">Recursos materiales y financieros</w:t>
      </w:r>
    </w:p>
    <w:p>
      <w:pPr>
        <w:spacing w:after="0" w:before="0" w:line="480"/>
        <w:jc w:val="left"/>
      </w:pPr>
      <w:r>
        <w:rPr>
          <w:b/>
          <w:bCs/>
        </w:rPr>
        <w:t xml:space="preserve">Tabla 2</w:t>
      </w:r>
    </w:p>
    <w:p>
      <w:pPr>
        <w:spacing w:after="0" w:before="0" w:line="480"/>
        <w:jc w:val="left"/>
      </w:pPr>
      <w:r>
        <w:rPr>
          <w:i/>
          <w:iCs/>
        </w:rPr>
        <w:t xml:space="preserve">Presupuesto Estimado de la Investigación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1560"/>
        <w:gridCol w:w="3120"/>
      </w:tblGrid>
      <w:tr>
        <w:tc>
          <w:tcPr>
            <w:tcW w:type="dxa" w:w="468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i w:val="false"/>
                <w:iCs w:val="false"/>
                <w:sz w:val="20"/>
                <w:szCs w:val="20"/>
              </w:rPr>
              <w:t xml:space="preserve">Concepto</w:t>
            </w:r>
          </w:p>
        </w:tc>
        <w:tc>
          <w:tcPr>
            <w:tcW w:type="dxa" w:w="156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>Cantidad</w:t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>Costo estimado</w:t>
            </w:r>
          </w:p>
        </w:tc>
      </w:tr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Impresión de instrumentos</w:t>
            </w:r>
          </w:p>
        </w:tc>
        <w:tc>
          <w:tcPr>
            <w:tcW w:type="dxa" w:w="1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00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Transporte para trabajo de campo</w:t>
            </w:r>
          </w:p>
        </w:tc>
        <w:tc>
          <w:tcPr>
            <w:tcW w:type="dxa" w:w="1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00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Software o licencias</w:t>
            </w:r>
          </w:p>
        </w:tc>
        <w:tc>
          <w:tcPr>
            <w:tcW w:type="dxa" w:w="1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00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Materiales de papelería</w:t>
            </w:r>
          </w:p>
        </w:tc>
        <w:tc>
          <w:tcPr>
            <w:tcW w:type="dxa" w:w="1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00</w:t>
            </w:r>
          </w:p>
        </w:tc>
        <w:tc>
          <w:tcPr>
            <w:tcW w:type="dxa" w:w="3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$0.00</w:t>
            </w:r>
          </w:p>
        </w:tc>
      </w:tr>
      <w:tr>
        <w:tc>
          <w:tcPr>
            <w:tcW w:type="dxa" w:w="468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left"/>
            </w:pPr>
            <w:r>
              <w:rPr>
                <w:i w:val="false"/>
                <w:iCs w:val="false"/>
                <w:sz w:val="20"/>
                <w:szCs w:val="20"/>
              </w:rPr>
              <w:t xml:space="preserve">Total</w:t>
            </w:r>
          </w:p>
        </w:tc>
        <w:tc>
          <w:tcPr>
            <w:tcW w:type="dxa" w:w="156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20"/>
            <w:tcBorders>
              <w:top w:val="single" w:color="000000" w:sz="6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jc w:val="center"/>
            </w:pPr>
            <w:r>
              <w:rPr>
                <w:i/>
                <w:iCs/>
                <w:color w:val="6B6B6B"/>
                <w:sz w:val="20"/>
                <w:szCs w:val="20"/>
              </w:rPr>
              <w:t xml:space="preserve">$0.00</w:t>
            </w:r>
          </w:p>
        </w:tc>
      </w:tr>
    </w:tbl>
    <w:p>
      <w:pPr>
        <w:spacing w:after="0" w:before="0" w:line="480"/>
        <w:jc w:val="left"/>
      </w:pPr>
      <w:r>
        <w:rPr>
          <w:i/>
          <w:iCs/>
        </w:rPr>
        <w:t xml:space="preserve">Nota. </w:t>
      </w:r>
      <w:r>
        <w:rPr>
          <w:i/>
          <w:iCs/>
          <w:color w:val="6B6B6B"/>
        </w:rPr>
        <w:t xml:space="preserve">Indique la fuente de financiamiento: recursos propios, beca o apoyo institucional.</w:t>
      </w:r>
    </w:p>
    <w:p>
      <w:pPr>
        <w:pStyle w:val="Heading1"/>
        <w:pageBreakBefore/>
      </w:pPr>
      <w:r>
        <w:t xml:space="preserve">Índice tentativo del informe final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[Muestre cómo se organizará la tesis o el informe final. Ejemplo:]</w:t>
      </w:r>
    </w:p>
    <w:p>
      <w:pPr>
        <w:pStyle w:val="ListParagraph"/>
        <w:numPr>
          <w:ilvl w:val="0"/>
          <w:numId w:val="4"/>
        </w:numPr>
        <w:spacing w:line="480"/>
      </w:pPr>
      <w:r>
        <w:rPr>
          <w:i/>
          <w:iCs/>
          <w:color w:val="6B6B6B"/>
        </w:rPr>
        <w:t xml:space="preserve">Introducción</w:t>
      </w:r>
    </w:p>
    <w:p>
      <w:pPr>
        <w:pStyle w:val="ListParagraph"/>
        <w:numPr>
          <w:ilvl w:val="0"/>
          <w:numId w:val="4"/>
        </w:numPr>
        <w:spacing w:line="480"/>
      </w:pPr>
      <w:r>
        <w:rPr>
          <w:i/>
          <w:iCs/>
          <w:color w:val="6B6B6B"/>
        </w:rPr>
        <w:t xml:space="preserve">Capítulo 1. Planteamiento del problema</w:t>
      </w:r>
    </w:p>
    <w:p>
      <w:pPr>
        <w:pStyle w:val="ListParagraph"/>
        <w:numPr>
          <w:ilvl w:val="0"/>
          <w:numId w:val="4"/>
        </w:numPr>
        <w:spacing w:line="480"/>
      </w:pPr>
      <w:r>
        <w:rPr>
          <w:i/>
          <w:iCs/>
          <w:color w:val="6B6B6B"/>
        </w:rPr>
        <w:t xml:space="preserve">Capítulo 2. Marco teórico</w:t>
      </w:r>
    </w:p>
    <w:p>
      <w:pPr>
        <w:pStyle w:val="ListParagraph"/>
        <w:numPr>
          <w:ilvl w:val="0"/>
          <w:numId w:val="4"/>
        </w:numPr>
        <w:spacing w:line="480"/>
      </w:pPr>
      <w:r>
        <w:rPr>
          <w:i/>
          <w:iCs/>
          <w:color w:val="6B6B6B"/>
        </w:rPr>
        <w:t xml:space="preserve">Capítulo 3. Metodología</w:t>
      </w:r>
    </w:p>
    <w:p>
      <w:pPr>
        <w:pStyle w:val="ListParagraph"/>
        <w:numPr>
          <w:ilvl w:val="0"/>
          <w:numId w:val="4"/>
        </w:numPr>
        <w:spacing w:line="480"/>
      </w:pPr>
      <w:r>
        <w:rPr>
          <w:i/>
          <w:iCs/>
          <w:color w:val="6B6B6B"/>
        </w:rPr>
        <w:t xml:space="preserve">Capítulo 4. Resultados</w:t>
      </w:r>
    </w:p>
    <w:p>
      <w:pPr>
        <w:pStyle w:val="ListParagraph"/>
        <w:numPr>
          <w:ilvl w:val="0"/>
          <w:numId w:val="4"/>
        </w:numPr>
        <w:spacing w:line="480"/>
      </w:pPr>
      <w:r>
        <w:rPr>
          <w:i/>
          <w:iCs/>
          <w:color w:val="6B6B6B"/>
        </w:rPr>
        <w:t xml:space="preserve">Capítulo 5. Discusión y conclusiones</w:t>
      </w:r>
    </w:p>
    <w:p>
      <w:pPr>
        <w:pStyle w:val="ListParagraph"/>
        <w:numPr>
          <w:ilvl w:val="0"/>
          <w:numId w:val="4"/>
        </w:numPr>
        <w:spacing w:line="480"/>
      </w:pPr>
      <w:r>
        <w:rPr>
          <w:i/>
          <w:iCs/>
          <w:color w:val="6B6B6B"/>
        </w:rPr>
        <w:t xml:space="preserve">Referencias y anexos</w:t>
      </w:r>
    </w:p>
    <w:p>
      <w:pPr>
        <w:pStyle w:val="Heading1"/>
        <w:pageBreakBefore/>
      </w:pPr>
      <w:r>
        <w:t xml:space="preserve">Referencias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[Orden alfabético, doble espacio y sangría francesa de 1.27 cm. Incluya solo las obras citadas en el protocolo.]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</w:t>
      </w:r>
      <w:r>
        <w:rPr>
          <w:i/>
          <w:iCs/>
          <w:color w:val="6B6B6B"/>
        </w:rPr>
        <w:t xml:space="preserve">Título del libro en cursivas</w:t>
      </w:r>
      <w:r>
        <w:rPr>
          <w:i/>
          <w:iCs/>
          <w:color w:val="6B6B6B"/>
        </w:rPr>
        <w:t xml:space="preserve">. Editorial.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A., y Apellido, B. B. (año). Título del artículo. </w:t>
      </w:r>
      <w:r>
        <w:rPr>
          <w:i/>
          <w:iCs/>
          <w:color w:val="6B6B6B"/>
        </w:rPr>
        <w:t xml:space="preserve">Nombre de la Revista, volumen</w:t>
      </w:r>
      <w:r>
        <w:rPr>
          <w:i/>
          <w:iCs/>
          <w:color w:val="6B6B6B"/>
        </w:rPr>
        <w:t xml:space="preserve">(número), 00–00. https://doi.org/xxxxx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Apellido, A. A. (año). </w:t>
      </w:r>
      <w:r>
        <w:rPr>
          <w:i/>
          <w:iCs/>
          <w:color w:val="6B6B6B"/>
        </w:rPr>
        <w:t xml:space="preserve">Título de la tesis</w:t>
      </w:r>
      <w:r>
        <w:rPr>
          <w:i/>
          <w:iCs/>
          <w:color w:val="6B6B6B"/>
        </w:rPr>
        <w:t xml:space="preserve"> [Tesis de maestría, Nombre de la Universidad]. Repositorio. https://url</w:t>
      </w:r>
    </w:p>
    <w:p>
      <w:pPr>
        <w:spacing w:line="480"/>
        <w:ind w:left="720" w:hanging="720"/>
      </w:pPr>
      <w:r>
        <w:rPr>
          <w:i/>
          <w:iCs/>
          <w:color w:val="6B6B6B"/>
        </w:rPr>
        <w:t xml:space="preserve">Nombre de la Institución. (año). </w:t>
      </w:r>
      <w:r>
        <w:rPr>
          <w:i/>
          <w:iCs/>
          <w:color w:val="6B6B6B"/>
        </w:rPr>
        <w:t xml:space="preserve">Título del informe o documento oficial</w:t>
      </w:r>
      <w:r>
        <w:rPr>
          <w:i/>
          <w:iCs/>
          <w:color w:val="6B6B6B"/>
        </w:rPr>
        <w:t xml:space="preserve">. https://url</w:t>
      </w:r>
    </w:p>
    <w:p>
      <w:pPr>
        <w:spacing w:line="480"/>
        <w:ind w:left="720" w:hanging="720"/>
      </w:pPr>
      <w:r>
        <w:t xml:space="preserve">Hernández-Sampieri, R., y Mendoza, C. P. (2018). </w:t>
      </w:r>
      <w:r>
        <w:rPr>
          <w:i/>
          <w:iCs/>
        </w:rPr>
        <w:t xml:space="preserve">Metodología de la investigación: Las rutas cuantitativa, cualitativa y mixta</w:t>
      </w:r>
      <w:r>
        <w:t xml:space="preserve">. McGraw-Hill.</w:t>
      </w:r>
    </w:p>
    <w:p>
      <w:pPr>
        <w:pStyle w:val="Heading1"/>
        <w:pageBreakBefore/>
      </w:pPr>
      <w:r>
        <w:t xml:space="preserve">Anexos</w:t>
      </w:r>
    </w:p>
    <w:p>
      <w:pPr>
        <w:spacing w:after="0" w:before="0" w:line="480"/>
        <w:jc w:val="left"/>
      </w:pPr>
      <w:r>
        <w:rPr>
          <w:i/>
          <w:iCs/>
          <w:color w:val="6B6B6B"/>
        </w:rPr>
        <w:t xml:space="preserve">[Identifíquelos con letra y menciónelos en el texto.]</w:t>
      </w:r>
    </w:p>
    <w:p>
      <w:pPr>
        <w:pStyle w:val="Heading2"/>
      </w:pPr>
      <w:r>
        <w:t xml:space="preserve">Anexo A. [Borrador del instrumento de recolección de datos]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Anexo B. [Formato de consentimiento informado]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p>
      <w:pPr>
        <w:pStyle w:val="Heading2"/>
      </w:pPr>
      <w:r>
        <w:t xml:space="preserve">Anexo C. [Carta de autorización de la institución]</w:t>
      </w:r>
    </w:p>
    <w:p>
      <w:pPr>
        <w:spacing w:after="0" w:before="0" w:line="480"/>
        <w:ind w:firstLine="720"/>
        <w:jc w:val="left"/>
      </w:pPr>
      <w:r>
        <w:rPr>
          <w:i/>
          <w:iCs/>
          <w:color w:val="6B6B6B"/>
        </w:rPr>
        <w:t xml:space="preserve">[…]</w:t>
      </w:r>
    </w:p>
    <w:sectPr>
      <w:headerReference w:type="default" r:id="rId8"/>
      <w:pgSz w:w="12240" w:h="15840" w:orient="portrait"/>
      <w:pgMar w:top="1440" w:right="1440" w:bottom="1440" w:left="1440" w:header="720" w:footer="708" w:gutter="0"/>
      <w:pgNumType w:start="1" w:fmt="decimal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t xml:space="preserve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fldChar w:fldCharType="begin"/>
      <w:instrText xml:space="preserve">PAGE</w:instrText>
      <w:fldChar w:fldCharType="separate"/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5"/>
    <w:lvlOverride w:ilvl="0">
      <w:startOverride w:val="1"/>
    </w:lvlOverride>
  </w:num>
  <w:num w:numId="4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 w:default="1">
    <w:name w:val="Normal"/>
    <w:pPr>
      <w:spacing w:line="480"/>
    </w:pPr>
    <w:rPr>
      <w:rFonts w:ascii="Times New Roman" w:cs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0" w:before="0" w:line="480"/>
      <w:jc w:val="center"/>
      <w:outlineLvl w:val="0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 w:line="480"/>
      <w:jc w:val="left"/>
      <w:outlineLvl w:val="1"/>
    </w:pPr>
    <w:rPr>
      <w:rFonts w:ascii="Times New Roman" w:cs="Times New Roman" w:eastAsia="Times New Roman" w:hAnsi="Times New Roman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spacing w:after="0" w:before="0" w:line="480"/>
      <w:jc w:val="left"/>
      <w:outlineLvl w:val="2"/>
    </w:pPr>
    <w:rPr>
      <w:rFonts w:ascii="Times New Roman" w:cs="Times New Roman" w:eastAsia="Times New Roman" w:hAnsi="Times New Roman"/>
      <w:b/>
      <w:bCs/>
      <w:i/>
      <w:iCs/>
      <w:color w:val="000000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Protocolo de Investigación en formato APA 7</dc:title>
  <dc:creator>Profe Arci</dc:creator>
  <dc:description>Cascarón de protocolo de investigación listo para llenar, con formato APA 7.ª edición</dc:description>
  <cp:lastModifiedBy>Un-named</cp:lastModifiedBy>
  <cp:revision>1</cp:revision>
  <dcterms:created xsi:type="dcterms:W3CDTF">2026-10-28T23:18:42.607Z</dcterms:created>
  <dcterms:modified xsi:type="dcterms:W3CDTF">2026-10-28T23:18:42.618Z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